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96"/>
        <w:tblW w:w="0" w:type="auto"/>
        <w:tblLayout w:type="fixed"/>
        <w:tblLook w:val="04A0"/>
      </w:tblPr>
      <w:tblGrid>
        <w:gridCol w:w="4219"/>
        <w:gridCol w:w="1491"/>
        <w:gridCol w:w="3746"/>
      </w:tblGrid>
      <w:tr w:rsidR="00074265" w:rsidTr="00074265">
        <w:trPr>
          <w:trHeight w:val="2336"/>
        </w:trPr>
        <w:tc>
          <w:tcPr>
            <w:tcW w:w="4219" w:type="dxa"/>
          </w:tcPr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«МАРИЕЦ ЯЛ </w:t>
            </w:r>
          </w:p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ШОТАН ИЛЕМ»</w:t>
            </w:r>
          </w:p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МУНИЦИПАЛЬНЫЙ</w:t>
            </w:r>
          </w:p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ОБРАЗОВАНИЙЫН</w:t>
            </w:r>
          </w:p>
          <w:p w:rsidR="00074265" w:rsidRDefault="000742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АДМИНИСТРАЦИЙЖЕ</w:t>
            </w:r>
          </w:p>
          <w:p w:rsidR="00074265" w:rsidRDefault="00074265">
            <w:pPr>
              <w:spacing w:line="276" w:lineRule="auto"/>
              <w:jc w:val="center"/>
              <w:rPr>
                <w:color w:val="000000"/>
              </w:rPr>
            </w:pPr>
          </w:p>
          <w:p w:rsidR="00074265" w:rsidRDefault="0007426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91" w:type="dxa"/>
          </w:tcPr>
          <w:p w:rsidR="00074265" w:rsidRDefault="00074265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746" w:type="dxa"/>
          </w:tcPr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074265" w:rsidRDefault="0007426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>«МАРИЙСКОЕ  СЕЛЬСКОЕ ПОСЕЛЕНИЕ</w:t>
            </w:r>
          </w:p>
          <w:p w:rsidR="00074265" w:rsidRDefault="00074265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074265" w:rsidRDefault="00074265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074265" w:rsidRDefault="00074265" w:rsidP="00074265">
      <w:pPr>
        <w:rPr>
          <w:b/>
          <w:bCs/>
          <w:sz w:val="28"/>
          <w:szCs w:val="28"/>
        </w:rPr>
      </w:pPr>
    </w:p>
    <w:p w:rsidR="00074265" w:rsidRPr="00906D14" w:rsidRDefault="00007ABE" w:rsidP="00074265">
      <w:pPr>
        <w:jc w:val="center"/>
        <w:rPr>
          <w:b/>
          <w:bCs/>
          <w:sz w:val="26"/>
          <w:szCs w:val="26"/>
        </w:rPr>
      </w:pPr>
      <w:r w:rsidRPr="00906D14">
        <w:rPr>
          <w:b/>
          <w:bCs/>
          <w:sz w:val="26"/>
          <w:szCs w:val="26"/>
        </w:rPr>
        <w:t xml:space="preserve">от  </w:t>
      </w:r>
      <w:r w:rsidR="007D1B03">
        <w:rPr>
          <w:b/>
          <w:bCs/>
          <w:sz w:val="26"/>
          <w:szCs w:val="26"/>
        </w:rPr>
        <w:t>08 ноября</w:t>
      </w:r>
      <w:r w:rsidR="00B152FA" w:rsidRPr="00906D14">
        <w:rPr>
          <w:b/>
          <w:bCs/>
          <w:sz w:val="26"/>
          <w:szCs w:val="26"/>
        </w:rPr>
        <w:t xml:space="preserve"> </w:t>
      </w:r>
      <w:r w:rsidR="00AA3D7F" w:rsidRPr="00906D14">
        <w:rPr>
          <w:b/>
          <w:bCs/>
          <w:sz w:val="26"/>
          <w:szCs w:val="26"/>
        </w:rPr>
        <w:t xml:space="preserve"> 2018 года № </w:t>
      </w:r>
      <w:r w:rsidR="007D1B03">
        <w:rPr>
          <w:b/>
          <w:bCs/>
          <w:sz w:val="26"/>
          <w:szCs w:val="26"/>
        </w:rPr>
        <w:t>54</w:t>
      </w:r>
    </w:p>
    <w:p w:rsidR="00074265" w:rsidRPr="00906D14" w:rsidRDefault="00074265" w:rsidP="00074265">
      <w:pPr>
        <w:jc w:val="center"/>
        <w:rPr>
          <w:b/>
          <w:bCs/>
          <w:sz w:val="26"/>
          <w:szCs w:val="26"/>
        </w:rPr>
      </w:pPr>
    </w:p>
    <w:p w:rsidR="00074265" w:rsidRPr="00906D14" w:rsidRDefault="00074265" w:rsidP="00074265">
      <w:pPr>
        <w:jc w:val="center"/>
        <w:rPr>
          <w:b/>
          <w:bCs/>
          <w:sz w:val="26"/>
          <w:szCs w:val="26"/>
        </w:rPr>
      </w:pPr>
    </w:p>
    <w:p w:rsidR="00074265" w:rsidRPr="00906D14" w:rsidRDefault="00074265" w:rsidP="00074265">
      <w:pPr>
        <w:jc w:val="center"/>
        <w:rPr>
          <w:b/>
          <w:bCs/>
          <w:sz w:val="26"/>
          <w:szCs w:val="26"/>
        </w:rPr>
      </w:pPr>
    </w:p>
    <w:p w:rsidR="007D1B03" w:rsidRDefault="007D1B03" w:rsidP="007D1B03">
      <w:pPr>
        <w:tabs>
          <w:tab w:val="left" w:pos="7275"/>
        </w:tabs>
        <w:jc w:val="center"/>
      </w:pPr>
      <w:r>
        <w:rPr>
          <w:b/>
          <w:bCs/>
          <w:color w:val="000000"/>
          <w:sz w:val="28"/>
          <w:szCs w:val="28"/>
        </w:rPr>
        <w:t xml:space="preserve">О прогнозе социально-экономического развития </w:t>
      </w:r>
    </w:p>
    <w:p w:rsidR="007D1B03" w:rsidRDefault="007D1B03" w:rsidP="007D1B03">
      <w:pPr>
        <w:tabs>
          <w:tab w:val="left" w:pos="7275"/>
        </w:tabs>
        <w:jc w:val="center"/>
      </w:pPr>
      <w:r>
        <w:rPr>
          <w:b/>
          <w:bCs/>
          <w:color w:val="000000"/>
          <w:sz w:val="28"/>
          <w:szCs w:val="28"/>
        </w:rPr>
        <w:t>муниципального образования «Марийское сельское поселение»</w:t>
      </w:r>
    </w:p>
    <w:p w:rsidR="007D1B03" w:rsidRDefault="007D1B03" w:rsidP="007D1B03">
      <w:pPr>
        <w:tabs>
          <w:tab w:val="left" w:pos="7275"/>
        </w:tabs>
        <w:jc w:val="center"/>
      </w:pPr>
      <w:r>
        <w:rPr>
          <w:b/>
          <w:bCs/>
          <w:color w:val="000000"/>
          <w:sz w:val="28"/>
          <w:szCs w:val="28"/>
        </w:rPr>
        <w:t xml:space="preserve">  на 2019 - 2021 годы</w:t>
      </w:r>
    </w:p>
    <w:p w:rsidR="007D1B03" w:rsidRDefault="007D1B03" w:rsidP="007D1B03">
      <w:pPr>
        <w:tabs>
          <w:tab w:val="left" w:pos="7275"/>
        </w:tabs>
        <w:jc w:val="center"/>
        <w:rPr>
          <w:sz w:val="28"/>
          <w:szCs w:val="28"/>
        </w:rPr>
      </w:pPr>
    </w:p>
    <w:p w:rsidR="007D1B03" w:rsidRDefault="007D1B03" w:rsidP="007D1B03">
      <w:pPr>
        <w:jc w:val="center"/>
        <w:rPr>
          <w:sz w:val="28"/>
          <w:szCs w:val="28"/>
        </w:rPr>
      </w:pPr>
    </w:p>
    <w:p w:rsidR="007D1B03" w:rsidRDefault="007D1B03" w:rsidP="007D1B03">
      <w:pPr>
        <w:jc w:val="center"/>
        <w:rPr>
          <w:sz w:val="28"/>
          <w:szCs w:val="28"/>
        </w:rPr>
      </w:pPr>
    </w:p>
    <w:p w:rsidR="007D1B03" w:rsidRDefault="007D1B03" w:rsidP="007D1B03">
      <w:pPr>
        <w:jc w:val="both"/>
      </w:pPr>
      <w:r>
        <w:rPr>
          <w:sz w:val="28"/>
          <w:szCs w:val="28"/>
        </w:rPr>
        <w:tab/>
        <w:t>В соответствии с Положением о бюджетном процессе в муниципальном образовании «Марийское сельское поселение», утвержденным решением Собрания депутатов муниципального образования «Марийское сельское поселение» от 23.12.2013 года  № 211 администрация муниципального образования «Марийское сельское поселение» постановляет:</w:t>
      </w:r>
    </w:p>
    <w:p w:rsidR="007D1B03" w:rsidRDefault="007D1B03" w:rsidP="007D1B03">
      <w:pPr>
        <w:jc w:val="both"/>
      </w:pPr>
      <w:r>
        <w:rPr>
          <w:sz w:val="28"/>
          <w:szCs w:val="28"/>
        </w:rPr>
        <w:tab/>
        <w:t>1. Одобрить прилагаемые основные показатели прогноза социально-экономического развития муниципального образования «Марийское сельское поселение» на 2019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– 2021 годы.</w:t>
      </w:r>
    </w:p>
    <w:p w:rsidR="007D1B03" w:rsidRDefault="007D1B03" w:rsidP="007D1B03">
      <w:pPr>
        <w:jc w:val="both"/>
      </w:pPr>
      <w:r>
        <w:rPr>
          <w:sz w:val="28"/>
          <w:szCs w:val="28"/>
        </w:rPr>
        <w:tab/>
        <w:t>2. Направить настоящее постановление в Собрание депутатов муниципального образования «Марийское сельское поселение» для утверждения основных показателей прогноза социально-экономического развития муниципального образования «Марийское сельское поселение» на 2019 - 2021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годы и проекта бюджета муниципального образования «Марийское сельское поселение» на 2019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7D1B03" w:rsidRDefault="007D1B03" w:rsidP="007D1B03">
      <w:pPr>
        <w:jc w:val="both"/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E7D6A" w:rsidRDefault="00CE7D6A" w:rsidP="00CE7D6A">
      <w:pPr>
        <w:jc w:val="both"/>
        <w:rPr>
          <w:szCs w:val="28"/>
        </w:rPr>
      </w:pPr>
    </w:p>
    <w:p w:rsidR="00CE7D6A" w:rsidRPr="00906D14" w:rsidRDefault="00CE7D6A" w:rsidP="00CE7D6A">
      <w:pPr>
        <w:jc w:val="both"/>
        <w:rPr>
          <w:sz w:val="26"/>
          <w:szCs w:val="26"/>
        </w:rPr>
      </w:pPr>
    </w:p>
    <w:p w:rsidR="00074265" w:rsidRPr="00906D14" w:rsidRDefault="00074265" w:rsidP="00074265">
      <w:pPr>
        <w:jc w:val="both"/>
        <w:rPr>
          <w:sz w:val="26"/>
          <w:szCs w:val="26"/>
        </w:rPr>
      </w:pPr>
    </w:p>
    <w:p w:rsidR="00074265" w:rsidRPr="00B92ED3" w:rsidRDefault="00074265" w:rsidP="00074265">
      <w:pPr>
        <w:jc w:val="both"/>
        <w:rPr>
          <w:sz w:val="28"/>
          <w:szCs w:val="28"/>
        </w:rPr>
      </w:pPr>
      <w:r w:rsidRPr="00B92ED3">
        <w:rPr>
          <w:sz w:val="28"/>
          <w:szCs w:val="28"/>
        </w:rPr>
        <w:t>Глава администрации</w:t>
      </w:r>
    </w:p>
    <w:p w:rsidR="00074265" w:rsidRPr="00B92ED3" w:rsidRDefault="00074265" w:rsidP="00074265">
      <w:pPr>
        <w:jc w:val="both"/>
        <w:rPr>
          <w:sz w:val="28"/>
          <w:szCs w:val="28"/>
        </w:rPr>
      </w:pPr>
      <w:r w:rsidRPr="00B92ED3">
        <w:rPr>
          <w:sz w:val="28"/>
          <w:szCs w:val="28"/>
        </w:rPr>
        <w:t>муниципального образования</w:t>
      </w:r>
    </w:p>
    <w:p w:rsidR="00CC1957" w:rsidRPr="00B92ED3" w:rsidRDefault="00074265" w:rsidP="00B152FA">
      <w:pPr>
        <w:jc w:val="both"/>
        <w:rPr>
          <w:sz w:val="28"/>
          <w:szCs w:val="28"/>
        </w:rPr>
      </w:pPr>
      <w:r w:rsidRPr="00B92ED3">
        <w:rPr>
          <w:sz w:val="28"/>
          <w:szCs w:val="28"/>
        </w:rPr>
        <w:t xml:space="preserve">«Марийское сельское поселение»                                       </w:t>
      </w:r>
      <w:r w:rsidR="00906D14" w:rsidRPr="00B92ED3">
        <w:rPr>
          <w:sz w:val="28"/>
          <w:szCs w:val="28"/>
        </w:rPr>
        <w:t xml:space="preserve">          </w:t>
      </w:r>
      <w:r w:rsidR="00B92ED3">
        <w:rPr>
          <w:sz w:val="28"/>
          <w:szCs w:val="28"/>
        </w:rPr>
        <w:t xml:space="preserve">    </w:t>
      </w:r>
      <w:r w:rsidRPr="00B92ED3">
        <w:rPr>
          <w:sz w:val="28"/>
          <w:szCs w:val="28"/>
        </w:rPr>
        <w:t>О.Г.Фадеева</w:t>
      </w:r>
    </w:p>
    <w:p w:rsidR="002352FF" w:rsidRDefault="002352FF"/>
    <w:p w:rsidR="00B33441" w:rsidRDefault="00B33441">
      <w:pPr>
        <w:sectPr w:rsidR="00B33441" w:rsidSect="009461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2938"/>
        <w:tblW w:w="147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7820"/>
        <w:gridCol w:w="1240"/>
        <w:gridCol w:w="1100"/>
        <w:gridCol w:w="940"/>
        <w:gridCol w:w="900"/>
        <w:gridCol w:w="1080"/>
        <w:gridCol w:w="1020"/>
        <w:gridCol w:w="80"/>
        <w:gridCol w:w="80"/>
        <w:gridCol w:w="111"/>
        <w:gridCol w:w="11"/>
      </w:tblGrid>
      <w:tr w:rsidR="002352FF" w:rsidTr="00B33441">
        <w:trPr>
          <w:gridAfter w:val="1"/>
          <w:wAfter w:w="11" w:type="dxa"/>
          <w:trHeight w:val="290"/>
        </w:trPr>
        <w:tc>
          <w:tcPr>
            <w:tcW w:w="1456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2FF" w:rsidRDefault="002352FF" w:rsidP="00B33441">
            <w:pPr>
              <w:widowControl w:val="0"/>
              <w:snapToGri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2352FF" w:rsidRDefault="002352FF" w:rsidP="00B33441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Основные показатели прогноза</w:t>
            </w:r>
          </w:p>
          <w:p w:rsidR="002352FF" w:rsidRDefault="002352FF" w:rsidP="00B33441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auto"/>
          </w:tcPr>
          <w:p w:rsidR="002352FF" w:rsidRDefault="002352FF" w:rsidP="00B33441">
            <w:pPr>
              <w:snapToGrid w:val="0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" w:type="dxa"/>
            <w:shd w:val="clear" w:color="auto" w:fill="auto"/>
          </w:tcPr>
          <w:p w:rsidR="002352FF" w:rsidRDefault="002352FF" w:rsidP="00B33441">
            <w:pPr>
              <w:snapToGrid w:val="0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52FF" w:rsidTr="00B33441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1456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2FF" w:rsidRDefault="002352FF" w:rsidP="00B33441">
            <w:pPr>
              <w:widowControl w:val="0"/>
              <w:snapToGri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52FF" w:rsidRDefault="002352FF" w:rsidP="00B33441">
            <w:pPr>
              <w:widowControl w:val="0"/>
              <w:snapToGri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52FF" w:rsidTr="00B33441">
        <w:trPr>
          <w:gridAfter w:val="1"/>
          <w:wAfter w:w="11" w:type="dxa"/>
          <w:trHeight w:val="290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2FF" w:rsidRDefault="002352FF" w:rsidP="00B33441">
            <w:pPr>
              <w:widowControl w:val="0"/>
              <w:snapToGri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2FF" w:rsidRDefault="002352FF" w:rsidP="00B33441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2FF" w:rsidRDefault="002352FF" w:rsidP="00B33441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Единица</w:t>
            </w:r>
          </w:p>
          <w:p w:rsidR="002352FF" w:rsidRDefault="002352FF" w:rsidP="00B33441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2FF" w:rsidRDefault="002352FF" w:rsidP="00B33441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2017</w:t>
            </w:r>
          </w:p>
          <w:p w:rsidR="002352FF" w:rsidRDefault="002352FF" w:rsidP="00B33441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2FF" w:rsidRDefault="002352FF" w:rsidP="00B33441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2018</w:t>
            </w:r>
          </w:p>
          <w:p w:rsidR="002352FF" w:rsidRDefault="002352FF" w:rsidP="00B33441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2FF" w:rsidRDefault="002352FF" w:rsidP="00B33441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80" w:type="dxa"/>
            <w:tcBorders>
              <w:left w:val="single" w:sz="6" w:space="0" w:color="000000"/>
            </w:tcBorders>
            <w:shd w:val="clear" w:color="auto" w:fill="auto"/>
          </w:tcPr>
          <w:p w:rsidR="002352FF" w:rsidRDefault="002352FF" w:rsidP="00B33441">
            <w:pPr>
              <w:snapToGri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shd w:val="clear" w:color="auto" w:fill="auto"/>
          </w:tcPr>
          <w:p w:rsidR="002352FF" w:rsidRDefault="002352FF" w:rsidP="00B33441">
            <w:pPr>
              <w:snapToGri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1" w:type="dxa"/>
            <w:shd w:val="clear" w:color="auto" w:fill="auto"/>
          </w:tcPr>
          <w:p w:rsidR="002352FF" w:rsidRDefault="002352FF" w:rsidP="00B33441">
            <w:pPr>
              <w:snapToGrid w:val="0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2352FF" w:rsidTr="00B33441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2FF" w:rsidRDefault="002352FF" w:rsidP="00B33441">
            <w:pPr>
              <w:widowControl w:val="0"/>
              <w:snapToGri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2FF" w:rsidRDefault="002352FF" w:rsidP="00B33441">
            <w:pPr>
              <w:widowControl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2FF" w:rsidRDefault="002352FF" w:rsidP="00B33441">
            <w:pPr>
              <w:widowControl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2FF" w:rsidRDefault="002352FF" w:rsidP="00B33441">
            <w:pPr>
              <w:widowControl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2FF" w:rsidRDefault="002352FF" w:rsidP="00B33441">
            <w:pPr>
              <w:widowControl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2FF" w:rsidRDefault="002352FF" w:rsidP="00B33441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2FF" w:rsidRDefault="002352FF" w:rsidP="00B33441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52FF" w:rsidRDefault="002352FF" w:rsidP="00B33441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2021</w:t>
            </w:r>
          </w:p>
        </w:tc>
      </w:tr>
      <w:tr w:rsidR="002352FF" w:rsidTr="00B33441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2FF" w:rsidRDefault="002352FF" w:rsidP="00B33441">
            <w:pPr>
              <w:widowControl w:val="0"/>
              <w:snapToGrid w:val="0"/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2FF" w:rsidRDefault="002352FF" w:rsidP="00B33441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2FF" w:rsidRDefault="002352FF" w:rsidP="00B33441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2FF" w:rsidRDefault="002352FF" w:rsidP="00B33441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2FF" w:rsidRDefault="002352FF" w:rsidP="00B33441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2FF" w:rsidRDefault="002352FF" w:rsidP="00B33441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52FF" w:rsidRDefault="002352FF" w:rsidP="00B33441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352FF" w:rsidRDefault="002352FF" w:rsidP="00B33441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</w:t>
            </w:r>
          </w:p>
        </w:tc>
      </w:tr>
      <w:tr w:rsidR="005B3BA5" w:rsidTr="00B33441">
        <w:tblPrEx>
          <w:tblCellMar>
            <w:left w:w="30" w:type="dxa"/>
            <w:right w:w="30" w:type="dxa"/>
          </w:tblCellMar>
        </w:tblPrEx>
        <w:trPr>
          <w:trHeight w:val="509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3BA5" w:rsidRDefault="005B3BA5" w:rsidP="00B33441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3BA5" w:rsidRDefault="005B3BA5" w:rsidP="00B33441">
            <w:pPr>
              <w:widowControl w:val="0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Отгружено товаров собственного производства, выполнено работ и услуг собственными силами  (с учетом переработки сельскохозяйственной продукции) 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3BA5" w:rsidRDefault="005B3BA5" w:rsidP="00B33441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млн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3BA5" w:rsidRDefault="005B3BA5" w:rsidP="00B33441">
            <w:pPr>
              <w:widowControl w:val="0"/>
              <w:snapToGrid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3BA5" w:rsidRDefault="005B3BA5" w:rsidP="00B33441">
            <w:pPr>
              <w:widowControl w:val="0"/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3BA5" w:rsidRDefault="005B3BA5" w:rsidP="00B33441">
            <w:pPr>
              <w:widowControl w:val="0"/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3BA5" w:rsidRDefault="005B3BA5" w:rsidP="00B33441">
            <w:pPr>
              <w:widowControl w:val="0"/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3BA5" w:rsidRDefault="005B3BA5" w:rsidP="00B33441">
            <w:pPr>
              <w:widowControl w:val="0"/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5B3BA5" w:rsidTr="00B33441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3BA5" w:rsidRDefault="005B3BA5" w:rsidP="00B33441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3BA5" w:rsidRDefault="005B3BA5" w:rsidP="00B33441">
            <w:pPr>
              <w:widowControl w:val="0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Продукция с/х-ва во всех категориях хозяйств 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3BA5" w:rsidRDefault="005B3BA5" w:rsidP="00B33441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млн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B3BA5" w:rsidRPr="00FA48EB" w:rsidRDefault="005B3BA5" w:rsidP="00B33441">
            <w:pPr>
              <w:snapToGrid w:val="0"/>
              <w:jc w:val="center"/>
            </w:pPr>
            <w:r w:rsidRPr="00FA48E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125,9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B3BA5" w:rsidRPr="00FA48EB" w:rsidRDefault="005B3BA5" w:rsidP="00B33441">
            <w:pPr>
              <w:snapToGrid w:val="0"/>
              <w:jc w:val="center"/>
            </w:pPr>
            <w:r w:rsidRPr="00FA48EB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129,3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B3BA5" w:rsidRPr="00FA48EB" w:rsidRDefault="005B3BA5" w:rsidP="00B33441">
            <w:pPr>
              <w:snapToGrid w:val="0"/>
              <w:jc w:val="center"/>
            </w:pPr>
            <w:r w:rsidRPr="00FA48EB">
              <w:rPr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B3BA5" w:rsidRPr="00FA48EB" w:rsidRDefault="005B3BA5" w:rsidP="00B33441">
            <w:pPr>
              <w:snapToGrid w:val="0"/>
              <w:jc w:val="center"/>
            </w:pPr>
            <w:r w:rsidRPr="00FA48EB">
              <w:rPr>
                <w:color w:val="000000"/>
                <w:sz w:val="20"/>
                <w:szCs w:val="20"/>
              </w:rPr>
              <w:t>143,9</w:t>
            </w:r>
          </w:p>
        </w:tc>
        <w:tc>
          <w:tcPr>
            <w:tcW w:w="1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B3BA5" w:rsidRPr="00FA48EB" w:rsidRDefault="005B3BA5" w:rsidP="00B33441">
            <w:pPr>
              <w:snapToGrid w:val="0"/>
              <w:jc w:val="center"/>
            </w:pPr>
            <w:r w:rsidRPr="00FA48EB">
              <w:rPr>
                <w:color w:val="000000"/>
                <w:sz w:val="20"/>
                <w:szCs w:val="20"/>
              </w:rPr>
              <w:t>150,2</w:t>
            </w:r>
          </w:p>
        </w:tc>
      </w:tr>
      <w:tr w:rsidR="005B3BA5" w:rsidRPr="00B764A8" w:rsidTr="00B33441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3BA5" w:rsidRPr="00B764A8" w:rsidRDefault="005B3BA5" w:rsidP="00B33441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3BA5" w:rsidRPr="00B764A8" w:rsidRDefault="005B3BA5" w:rsidP="00B33441">
            <w:pPr>
              <w:widowControl w:val="0"/>
              <w:rPr>
                <w:sz w:val="20"/>
                <w:szCs w:val="20"/>
              </w:rPr>
            </w:pPr>
            <w:r w:rsidRPr="00B764A8">
              <w:rPr>
                <w:rFonts w:eastAsia="Times New Roman CYR"/>
                <w:color w:val="000000"/>
                <w:sz w:val="20"/>
                <w:szCs w:val="20"/>
              </w:rPr>
              <w:t xml:space="preserve">    </w:t>
            </w:r>
            <w:r w:rsidRPr="00B764A8">
              <w:rPr>
                <w:color w:val="000000"/>
                <w:sz w:val="20"/>
                <w:szCs w:val="20"/>
              </w:rPr>
              <w:t xml:space="preserve">в том числе по сельхозпредприятиям 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3BA5" w:rsidRPr="00B764A8" w:rsidRDefault="005B3BA5" w:rsidP="00B33441">
            <w:pPr>
              <w:widowControl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-»-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3BA5" w:rsidRPr="00B764A8" w:rsidRDefault="005B3BA5" w:rsidP="00B3344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3BA5" w:rsidRPr="00B764A8" w:rsidRDefault="005B3BA5" w:rsidP="00B3344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3BA5" w:rsidRPr="00B764A8" w:rsidRDefault="005B3BA5" w:rsidP="00B3344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3BA5" w:rsidRPr="00B764A8" w:rsidRDefault="005B3BA5" w:rsidP="00B3344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3BA5" w:rsidRPr="00B764A8" w:rsidRDefault="005B3BA5" w:rsidP="00B3344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0</w:t>
            </w:r>
          </w:p>
        </w:tc>
      </w:tr>
      <w:tr w:rsidR="005B3BA5" w:rsidRPr="00B764A8" w:rsidTr="00B33441">
        <w:tblPrEx>
          <w:tblCellMar>
            <w:left w:w="30" w:type="dxa"/>
            <w:right w:w="30" w:type="dxa"/>
          </w:tblCellMar>
        </w:tblPrEx>
        <w:trPr>
          <w:trHeight w:val="401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3BA5" w:rsidRPr="00B764A8" w:rsidRDefault="005B3BA5" w:rsidP="00B33441">
            <w:pPr>
              <w:widowControl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3BA5" w:rsidRPr="00B764A8" w:rsidRDefault="005B3BA5" w:rsidP="00B33441">
            <w:pPr>
              <w:widowControl w:val="0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 xml:space="preserve">Объем реализации продукции (работ, услуг) сельского хозяйства сельскохозяйственными предприятиями 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3BA5" w:rsidRPr="00B764A8" w:rsidRDefault="005B3BA5" w:rsidP="00B33441">
            <w:pPr>
              <w:widowControl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B764A8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764A8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3BA5" w:rsidRPr="00B764A8" w:rsidRDefault="005B3BA5" w:rsidP="00B3344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3BA5" w:rsidRPr="00B764A8" w:rsidRDefault="005B3BA5" w:rsidP="00B3344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3BA5" w:rsidRPr="00B764A8" w:rsidRDefault="005B3BA5" w:rsidP="00B3344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3BA5" w:rsidRPr="00B764A8" w:rsidRDefault="005B3BA5" w:rsidP="00B3344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3BA5" w:rsidRPr="00B764A8" w:rsidRDefault="005B3BA5" w:rsidP="00B3344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0</w:t>
            </w:r>
          </w:p>
        </w:tc>
      </w:tr>
      <w:tr w:rsidR="005B3BA5" w:rsidRPr="00B764A8" w:rsidTr="00B33441">
        <w:tblPrEx>
          <w:tblCellMar>
            <w:left w:w="30" w:type="dxa"/>
            <w:right w:w="30" w:type="dxa"/>
          </w:tblCellMar>
        </w:tblPrEx>
        <w:trPr>
          <w:trHeight w:val="401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3BA5" w:rsidRPr="00B764A8" w:rsidRDefault="005B3BA5" w:rsidP="00B3344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3BA5" w:rsidRPr="00B764A8" w:rsidRDefault="005B3BA5" w:rsidP="00B33441">
            <w:pPr>
              <w:widowControl w:val="0"/>
              <w:rPr>
                <w:color w:val="000000"/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 xml:space="preserve">в том числе продукция сельского хозяйства собственного производства 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3BA5" w:rsidRPr="00B764A8" w:rsidRDefault="005B3BA5" w:rsidP="00B3344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B764A8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764A8">
              <w:rPr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3BA5" w:rsidRPr="00B764A8" w:rsidRDefault="005B3BA5" w:rsidP="00B3344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3BA5" w:rsidRPr="00B764A8" w:rsidRDefault="005B3BA5" w:rsidP="00B3344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3BA5" w:rsidRPr="00B764A8" w:rsidRDefault="005B3BA5" w:rsidP="00B3344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B3BA5" w:rsidRPr="00B764A8" w:rsidRDefault="005B3BA5" w:rsidP="00B3344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3BA5" w:rsidRPr="00B764A8" w:rsidRDefault="005B3BA5" w:rsidP="00B33441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0</w:t>
            </w:r>
          </w:p>
        </w:tc>
      </w:tr>
      <w:tr w:rsidR="0003127C" w:rsidRPr="00B764A8" w:rsidTr="00B33441">
        <w:tblPrEx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 xml:space="preserve">Численность постоянного населения на конец года  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127C" w:rsidRPr="00B764A8" w:rsidRDefault="0003127C" w:rsidP="00B33441">
            <w:pPr>
              <w:jc w:val="center"/>
              <w:rPr>
                <w:sz w:val="20"/>
                <w:szCs w:val="20"/>
              </w:rPr>
            </w:pPr>
            <w:r w:rsidRPr="00B764A8">
              <w:rPr>
                <w:sz w:val="20"/>
                <w:szCs w:val="20"/>
              </w:rPr>
              <w:t>1456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127C" w:rsidRPr="00B764A8" w:rsidRDefault="0003127C" w:rsidP="00B33441">
            <w:pPr>
              <w:jc w:val="center"/>
              <w:rPr>
                <w:sz w:val="20"/>
                <w:szCs w:val="20"/>
              </w:rPr>
            </w:pPr>
            <w:r w:rsidRPr="00B764A8">
              <w:rPr>
                <w:sz w:val="20"/>
                <w:szCs w:val="20"/>
              </w:rPr>
              <w:t>1430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127C" w:rsidRPr="00B764A8" w:rsidRDefault="0003127C" w:rsidP="00B33441">
            <w:pPr>
              <w:jc w:val="center"/>
              <w:rPr>
                <w:sz w:val="20"/>
                <w:szCs w:val="20"/>
              </w:rPr>
            </w:pPr>
            <w:r w:rsidRPr="00B764A8">
              <w:rPr>
                <w:sz w:val="20"/>
                <w:szCs w:val="20"/>
              </w:rPr>
              <w:t>1410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127C" w:rsidRPr="00B764A8" w:rsidRDefault="0003127C" w:rsidP="00B33441">
            <w:pPr>
              <w:jc w:val="center"/>
              <w:rPr>
                <w:sz w:val="20"/>
                <w:szCs w:val="20"/>
              </w:rPr>
            </w:pPr>
            <w:r w:rsidRPr="00B764A8">
              <w:rPr>
                <w:sz w:val="20"/>
                <w:szCs w:val="20"/>
              </w:rPr>
              <w:t>1395</w:t>
            </w:r>
          </w:p>
        </w:tc>
        <w:tc>
          <w:tcPr>
            <w:tcW w:w="1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127C" w:rsidRPr="00B764A8" w:rsidRDefault="0003127C" w:rsidP="00B33441">
            <w:pPr>
              <w:jc w:val="center"/>
              <w:rPr>
                <w:sz w:val="20"/>
                <w:szCs w:val="20"/>
              </w:rPr>
            </w:pPr>
            <w:r w:rsidRPr="00B764A8">
              <w:rPr>
                <w:sz w:val="20"/>
                <w:szCs w:val="20"/>
              </w:rPr>
              <w:t>1380</w:t>
            </w:r>
          </w:p>
        </w:tc>
      </w:tr>
      <w:tr w:rsidR="0003127C" w:rsidRPr="00B764A8" w:rsidTr="00B33441">
        <w:tblPrEx>
          <w:tblCellMar>
            <w:left w:w="30" w:type="dxa"/>
            <w:right w:w="30" w:type="dxa"/>
          </w:tblCellMar>
        </w:tblPrEx>
        <w:trPr>
          <w:trHeight w:val="340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Численность детей  в возрасте от 0 до 6 лет (дети дошкольного возраста) (на конец года)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80</w:t>
            </w:r>
          </w:p>
        </w:tc>
      </w:tr>
      <w:tr w:rsidR="0003127C" w:rsidRPr="00B764A8" w:rsidTr="00B33441">
        <w:tblPrEx>
          <w:tblCellMar>
            <w:left w:w="30" w:type="dxa"/>
            <w:right w:w="30" w:type="dxa"/>
          </w:tblCellMar>
        </w:tblPrEx>
        <w:trPr>
          <w:trHeight w:val="424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Численность детей, обучающихся в общеобразовательных учреждениях (на начало учебного года)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147</w:t>
            </w:r>
          </w:p>
        </w:tc>
      </w:tr>
      <w:tr w:rsidR="0003127C" w:rsidRPr="00B764A8" w:rsidTr="00B33441">
        <w:tblPrEx>
          <w:tblCellMar>
            <w:left w:w="30" w:type="dxa"/>
            <w:right w:w="30" w:type="dxa"/>
          </w:tblCellMar>
        </w:tblPrEx>
        <w:trPr>
          <w:trHeight w:val="578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в том числе численность детей, обучающихся в республиканских общеобразовательных учреждениях (на начало учебного года)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-</w:t>
            </w:r>
          </w:p>
        </w:tc>
      </w:tr>
      <w:tr w:rsidR="0003127C" w:rsidRPr="00B764A8" w:rsidTr="00B33441">
        <w:tblPrEx>
          <w:tblCellMar>
            <w:left w:w="30" w:type="dxa"/>
            <w:right w:w="30" w:type="dxa"/>
          </w:tblCellMar>
        </w:tblPrEx>
        <w:trPr>
          <w:trHeight w:val="261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Численность населения старше трудоспособного возраста (на конец года)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1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309</w:t>
            </w:r>
          </w:p>
        </w:tc>
      </w:tr>
      <w:tr w:rsidR="0003127C" w:rsidRPr="00B764A8" w:rsidTr="00B33441">
        <w:tblPrEx>
          <w:tblCellMar>
            <w:left w:w="30" w:type="dxa"/>
            <w:right w:w="30" w:type="dxa"/>
          </w:tblCellMar>
        </w:tblPrEx>
        <w:trPr>
          <w:trHeight w:val="458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Численность населения, проживающего в населенных пунктах с численностью населения не более 500 чел. (на конец года)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870</w:t>
            </w:r>
          </w:p>
        </w:tc>
      </w:tr>
      <w:tr w:rsidR="0003127C" w:rsidRPr="00B764A8" w:rsidTr="00B33441">
        <w:tblPrEx>
          <w:tblCellMar>
            <w:left w:w="30" w:type="dxa"/>
            <w:right w:w="30" w:type="dxa"/>
          </w:tblCellMar>
        </w:tblPrEx>
        <w:trPr>
          <w:trHeight w:val="404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Численность детей в возрасте  до 18 лет, имеющих обоих родителей, всего (на конец года)  (по данным муниципальных образований)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153</w:t>
            </w:r>
          </w:p>
        </w:tc>
      </w:tr>
      <w:tr w:rsidR="0003127C" w:rsidRPr="00B764A8" w:rsidTr="00B33441">
        <w:tblPrEx>
          <w:tblCellMar>
            <w:left w:w="30" w:type="dxa"/>
            <w:right w:w="30" w:type="dxa"/>
          </w:tblCellMar>
        </w:tblPrEx>
        <w:trPr>
          <w:trHeight w:val="489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Численность детей в возрасте до 18 лет, имеющих одного родителя (мать или отца), опекуна, попечителя, всего (на конец года)   (по данным муниципальных образований)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53</w:t>
            </w:r>
          </w:p>
        </w:tc>
      </w:tr>
      <w:tr w:rsidR="0003127C" w:rsidRPr="00B764A8" w:rsidTr="00B33441">
        <w:tblPrEx>
          <w:tblCellMar>
            <w:left w:w="30" w:type="dxa"/>
            <w:right w:w="30" w:type="dxa"/>
          </w:tblCellMar>
        </w:tblPrEx>
        <w:trPr>
          <w:trHeight w:val="411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Число студентов, курсантов  дневной формы обучения в возрасте до 24 лет, имеющих обоих родителей (на начало учебного года) (по данным муниципальных образований)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127C" w:rsidRPr="00B764A8" w:rsidRDefault="0003127C" w:rsidP="00B33441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B764A8">
              <w:rPr>
                <w:color w:val="000000"/>
                <w:sz w:val="20"/>
                <w:szCs w:val="20"/>
              </w:rPr>
              <w:t>42</w:t>
            </w:r>
          </w:p>
        </w:tc>
      </w:tr>
      <w:tr w:rsidR="0003127C" w:rsidTr="00B33441">
        <w:tblPrEx>
          <w:tblCellMar>
            <w:left w:w="30" w:type="dxa"/>
            <w:right w:w="30" w:type="dxa"/>
          </w:tblCellMar>
        </w:tblPrEx>
        <w:trPr>
          <w:trHeight w:val="645"/>
        </w:trPr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Default="0003127C" w:rsidP="00B33441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Default="0003127C" w:rsidP="00B33441">
            <w:pPr>
              <w:widowControl w:val="0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Число студентов, курсантов  дневной формы обучения в возрасте до 24 лет, имеющих одного родителя (мать или отца), опекуна, попечителя (на начало учебного года),  (по данным муниципальных образований)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Default="0003127C" w:rsidP="00B33441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Default="0003127C" w:rsidP="00B33441">
            <w:pPr>
              <w:widowControl w:val="0"/>
              <w:snapToGrid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Default="0003127C" w:rsidP="00B33441">
            <w:pPr>
              <w:widowControl w:val="0"/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Default="0003127C" w:rsidP="00B33441">
            <w:pPr>
              <w:widowControl w:val="0"/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127C" w:rsidRDefault="0003127C" w:rsidP="00B33441">
            <w:pPr>
              <w:widowControl w:val="0"/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127C" w:rsidRDefault="0003127C" w:rsidP="00B33441">
            <w:pPr>
              <w:widowControl w:val="0"/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</w:tbl>
    <w:p w:rsidR="002352FF" w:rsidRDefault="002352FF" w:rsidP="002352FF"/>
    <w:p w:rsidR="002352FF" w:rsidRDefault="00B33441" w:rsidP="00B33441">
      <w:pPr>
        <w:jc w:val="right"/>
      </w:pPr>
      <w:r>
        <w:t>Приложение</w:t>
      </w:r>
    </w:p>
    <w:p w:rsidR="00B33441" w:rsidRDefault="00B33441" w:rsidP="00B33441">
      <w:pPr>
        <w:jc w:val="right"/>
      </w:pPr>
      <w:r>
        <w:t xml:space="preserve">к постановлению администрации </w:t>
      </w:r>
    </w:p>
    <w:p w:rsidR="00B33441" w:rsidRDefault="00B33441" w:rsidP="00B33441">
      <w:pPr>
        <w:jc w:val="right"/>
      </w:pPr>
      <w:r>
        <w:t>муниципального образования</w:t>
      </w:r>
    </w:p>
    <w:p w:rsidR="00B33441" w:rsidRDefault="00B33441" w:rsidP="00B33441">
      <w:pPr>
        <w:jc w:val="right"/>
      </w:pPr>
      <w:r>
        <w:t>«Марийское сельское поселение»</w:t>
      </w:r>
    </w:p>
    <w:p w:rsidR="00B33441" w:rsidRDefault="00B33441" w:rsidP="00B33441">
      <w:pPr>
        <w:jc w:val="right"/>
      </w:pPr>
      <w:r>
        <w:t xml:space="preserve">от 08 ноября 2018 года № 54 </w:t>
      </w:r>
    </w:p>
    <w:p w:rsidR="00B33441" w:rsidRDefault="00B33441"/>
    <w:p w:rsidR="00B33441" w:rsidRDefault="00B33441">
      <w:pPr>
        <w:sectPr w:rsidR="00B33441" w:rsidSect="00056139">
          <w:pgSz w:w="16838" w:h="11906" w:orient="landscape"/>
          <w:pgMar w:top="851" w:right="1258" w:bottom="851" w:left="1258" w:header="720" w:footer="720" w:gutter="0"/>
          <w:cols w:space="720"/>
          <w:docGrid w:linePitch="240"/>
        </w:sectPr>
      </w:pPr>
    </w:p>
    <w:p w:rsidR="00B33441" w:rsidRDefault="00B33441" w:rsidP="00B3344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B33441" w:rsidRDefault="00B33441" w:rsidP="00B33441">
      <w:pPr>
        <w:ind w:left="9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 прогнозу социально-экономического развития  </w:t>
      </w:r>
    </w:p>
    <w:p w:rsidR="00B33441" w:rsidRDefault="00B33441" w:rsidP="00B33441">
      <w:pPr>
        <w:ind w:left="1301" w:right="1037" w:firstLine="157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</w:t>
      </w:r>
    </w:p>
    <w:p w:rsidR="00B33441" w:rsidRDefault="00B33441" w:rsidP="00B33441">
      <w:pPr>
        <w:spacing w:line="322" w:lineRule="exact"/>
        <w:ind w:left="709" w:right="732" w:hanging="25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</w:t>
      </w:r>
      <w:r>
        <w:rPr>
          <w:b/>
          <w:color w:val="000000"/>
          <w:spacing w:val="-3"/>
          <w:sz w:val="28"/>
          <w:szCs w:val="28"/>
        </w:rPr>
        <w:t>«Марийское сельское поселение» на 2019 - 2021  годы</w:t>
      </w:r>
    </w:p>
    <w:p w:rsidR="00B33441" w:rsidRDefault="00B33441" w:rsidP="00B33441">
      <w:pPr>
        <w:spacing w:line="322" w:lineRule="exact"/>
        <w:ind w:left="709" w:right="732" w:hanging="25"/>
        <w:rPr>
          <w:b/>
          <w:color w:val="000000"/>
          <w:spacing w:val="-3"/>
          <w:sz w:val="28"/>
          <w:szCs w:val="28"/>
        </w:rPr>
      </w:pPr>
    </w:p>
    <w:p w:rsidR="00B33441" w:rsidRDefault="00B33441" w:rsidP="00B33441">
      <w:pPr>
        <w:spacing w:line="322" w:lineRule="exact"/>
        <w:ind w:left="709" w:right="732" w:hanging="25"/>
        <w:jc w:val="center"/>
        <w:rPr>
          <w:b/>
          <w:color w:val="000000"/>
          <w:spacing w:val="-3"/>
          <w:sz w:val="28"/>
          <w:szCs w:val="28"/>
        </w:rPr>
      </w:pPr>
    </w:p>
    <w:p w:rsidR="00B33441" w:rsidRDefault="00B33441" w:rsidP="00B33441">
      <w:pPr>
        <w:ind w:left="51" w:firstLine="726"/>
        <w:jc w:val="both"/>
        <w:rPr>
          <w:color w:val="000000"/>
          <w:sz w:val="28"/>
          <w:szCs w:val="28"/>
        </w:rPr>
      </w:pPr>
    </w:p>
    <w:p w:rsidR="00B33441" w:rsidRDefault="00B33441" w:rsidP="00B33441">
      <w:pPr>
        <w:ind w:left="51" w:firstLine="7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Прогноз показателей социально-экономического развития муниципального образования «Марийское сельское поселение» разработан на основе </w:t>
      </w:r>
      <w:proofErr w:type="gramStart"/>
      <w:r>
        <w:rPr>
          <w:color w:val="000000"/>
          <w:sz w:val="28"/>
          <w:szCs w:val="28"/>
        </w:rPr>
        <w:t>анализа тенденций развития экономики поселения</w:t>
      </w:r>
      <w:proofErr w:type="gramEnd"/>
      <w:r>
        <w:rPr>
          <w:color w:val="000000"/>
          <w:sz w:val="28"/>
          <w:szCs w:val="28"/>
        </w:rPr>
        <w:t xml:space="preserve"> за </w:t>
      </w:r>
      <w:r>
        <w:rPr>
          <w:color w:val="000000"/>
          <w:spacing w:val="4"/>
          <w:sz w:val="28"/>
          <w:szCs w:val="28"/>
        </w:rPr>
        <w:t>2015-2017 годы, итогов социально-экономического развития в январе-сентябре</w:t>
      </w:r>
      <w:r>
        <w:rPr>
          <w:color w:val="000000"/>
          <w:sz w:val="28"/>
          <w:szCs w:val="28"/>
        </w:rPr>
        <w:t xml:space="preserve"> 2018 года и обобщения прогнозных материалов предприятий, организаций поселения с учётом приоритетных направлений развития экономики поселения.</w:t>
      </w:r>
    </w:p>
    <w:p w:rsidR="00B33441" w:rsidRPr="00C44394" w:rsidRDefault="00B33441" w:rsidP="00B33441">
      <w:pPr>
        <w:ind w:left="51" w:firstLine="726"/>
        <w:jc w:val="both"/>
        <w:rPr>
          <w:sz w:val="28"/>
          <w:szCs w:val="28"/>
        </w:rPr>
      </w:pPr>
      <w:r w:rsidRPr="00C44394">
        <w:rPr>
          <w:sz w:val="28"/>
          <w:szCs w:val="28"/>
        </w:rPr>
        <w:t>По состоянию на 1 октября 2018 года на территории поселения зарегистрировано:</w:t>
      </w:r>
      <w:r w:rsidRPr="00CE47B5">
        <w:rPr>
          <w:color w:val="FF0000"/>
          <w:sz w:val="28"/>
          <w:szCs w:val="28"/>
        </w:rPr>
        <w:t xml:space="preserve"> </w:t>
      </w:r>
      <w:r w:rsidRPr="009820BE">
        <w:rPr>
          <w:sz w:val="28"/>
          <w:szCs w:val="28"/>
        </w:rPr>
        <w:t xml:space="preserve">10 </w:t>
      </w:r>
      <w:r w:rsidRPr="00470FB9">
        <w:rPr>
          <w:sz w:val="28"/>
          <w:szCs w:val="28"/>
        </w:rPr>
        <w:t xml:space="preserve">торговых </w:t>
      </w:r>
      <w:r w:rsidRPr="009820BE">
        <w:rPr>
          <w:sz w:val="28"/>
          <w:szCs w:val="28"/>
        </w:rPr>
        <w:t>предприятий, 4</w:t>
      </w:r>
      <w:r w:rsidRPr="00CE47B5">
        <w:rPr>
          <w:color w:val="FF0000"/>
          <w:sz w:val="28"/>
          <w:szCs w:val="28"/>
        </w:rPr>
        <w:t xml:space="preserve"> </w:t>
      </w:r>
      <w:r w:rsidRPr="00470FB9">
        <w:rPr>
          <w:sz w:val="28"/>
          <w:szCs w:val="28"/>
        </w:rPr>
        <w:t>предприятия социально-бытового назначения</w:t>
      </w:r>
      <w:r w:rsidRPr="009820BE">
        <w:rPr>
          <w:sz w:val="28"/>
          <w:szCs w:val="28"/>
        </w:rPr>
        <w:t>, 1</w:t>
      </w:r>
      <w:r w:rsidRPr="00CE47B5">
        <w:rPr>
          <w:color w:val="FF0000"/>
          <w:sz w:val="28"/>
          <w:szCs w:val="28"/>
        </w:rPr>
        <w:t xml:space="preserve"> </w:t>
      </w:r>
      <w:r w:rsidRPr="00470FB9">
        <w:rPr>
          <w:sz w:val="28"/>
          <w:szCs w:val="28"/>
        </w:rPr>
        <w:t>сельскохозяйственное предприятие</w:t>
      </w:r>
      <w:r w:rsidRPr="009820BE">
        <w:rPr>
          <w:sz w:val="28"/>
          <w:szCs w:val="28"/>
        </w:rPr>
        <w:t>, 4 КФХ,</w:t>
      </w:r>
      <w:r w:rsidRPr="00CE47B5">
        <w:rPr>
          <w:color w:val="FF0000"/>
          <w:sz w:val="28"/>
          <w:szCs w:val="28"/>
        </w:rPr>
        <w:t xml:space="preserve">  </w:t>
      </w:r>
      <w:r w:rsidRPr="009820BE">
        <w:rPr>
          <w:sz w:val="28"/>
          <w:szCs w:val="28"/>
          <w:shd w:val="clear" w:color="auto" w:fill="FFFFFF"/>
        </w:rPr>
        <w:t>10</w:t>
      </w:r>
      <w:r w:rsidRPr="00CE47B5">
        <w:rPr>
          <w:color w:val="FF0000"/>
          <w:sz w:val="28"/>
          <w:szCs w:val="28"/>
          <w:shd w:val="clear" w:color="auto" w:fill="FFFFFF"/>
        </w:rPr>
        <w:t xml:space="preserve"> </w:t>
      </w:r>
      <w:r w:rsidRPr="00470FB9">
        <w:rPr>
          <w:sz w:val="28"/>
          <w:szCs w:val="28"/>
          <w:shd w:val="clear" w:color="auto" w:fill="FFFFFF"/>
        </w:rPr>
        <w:t>индивидуальных предпринимателей</w:t>
      </w:r>
      <w:r w:rsidRPr="00470FB9">
        <w:rPr>
          <w:spacing w:val="-2"/>
          <w:sz w:val="28"/>
          <w:szCs w:val="28"/>
          <w:shd w:val="clear" w:color="auto" w:fill="FFFFFF"/>
        </w:rPr>
        <w:t>, 1 отдельный пост ПЧ-33 РГКУ УГПС РМЭ</w:t>
      </w:r>
      <w:r>
        <w:rPr>
          <w:sz w:val="28"/>
          <w:szCs w:val="28"/>
        </w:rPr>
        <w:t>.</w:t>
      </w:r>
    </w:p>
    <w:p w:rsidR="00B33441" w:rsidRDefault="00B33441" w:rsidP="00B33441">
      <w:pPr>
        <w:ind w:left="51" w:firstLine="7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1 </w:t>
      </w:r>
      <w:r w:rsidRPr="00C44394">
        <w:rPr>
          <w:sz w:val="28"/>
          <w:szCs w:val="28"/>
          <w:shd w:val="clear" w:color="auto" w:fill="FFFFFF"/>
        </w:rPr>
        <w:t xml:space="preserve">образовательное учреждение:  </w:t>
      </w:r>
      <w:r>
        <w:rPr>
          <w:color w:val="000000"/>
          <w:sz w:val="28"/>
          <w:szCs w:val="28"/>
          <w:shd w:val="clear" w:color="auto" w:fill="FFFFFF"/>
        </w:rPr>
        <w:t xml:space="preserve">образовательное учреждение:  МБОУ «Средняя </w:t>
      </w:r>
      <w:r w:rsidRPr="0015690D">
        <w:rPr>
          <w:sz w:val="28"/>
          <w:szCs w:val="28"/>
          <w:shd w:val="clear" w:color="auto" w:fill="FFFFFF"/>
        </w:rPr>
        <w:t xml:space="preserve">общеобразовательная школа п. Мариец – 138 учащихся со структурными подразделениями: </w:t>
      </w:r>
      <w:proofErr w:type="gramStart"/>
      <w:r w:rsidRPr="0015690D">
        <w:rPr>
          <w:sz w:val="28"/>
          <w:szCs w:val="28"/>
          <w:shd w:val="clear" w:color="auto" w:fill="FFFFFF"/>
        </w:rPr>
        <w:t>«</w:t>
      </w:r>
      <w:proofErr w:type="spellStart"/>
      <w:r w:rsidRPr="0015690D">
        <w:rPr>
          <w:sz w:val="28"/>
          <w:szCs w:val="28"/>
          <w:shd w:val="clear" w:color="auto" w:fill="FFFFFF"/>
        </w:rPr>
        <w:t>Дружинская</w:t>
      </w:r>
      <w:proofErr w:type="spellEnd"/>
      <w:r w:rsidRPr="0015690D">
        <w:rPr>
          <w:sz w:val="28"/>
          <w:szCs w:val="28"/>
          <w:shd w:val="clear" w:color="auto" w:fill="FFFFFF"/>
        </w:rPr>
        <w:t xml:space="preserve"> начальная общеобразовательная школа» – 7 учащихся; детский сад п. Мариец - 32 ребенка,  группа кратковременного пребывания детей при МБОУ «</w:t>
      </w:r>
      <w:proofErr w:type="spellStart"/>
      <w:r w:rsidRPr="0015690D">
        <w:rPr>
          <w:sz w:val="28"/>
          <w:szCs w:val="28"/>
          <w:shd w:val="clear" w:color="auto" w:fill="FFFFFF"/>
        </w:rPr>
        <w:t>Дружинская</w:t>
      </w:r>
      <w:proofErr w:type="spellEnd"/>
      <w:r w:rsidRPr="0015690D">
        <w:rPr>
          <w:sz w:val="28"/>
          <w:szCs w:val="28"/>
          <w:shd w:val="clear" w:color="auto" w:fill="FFFFFF"/>
        </w:rPr>
        <w:t xml:space="preserve"> начальная общеобразовательная  школа» - 6 детей;</w:t>
      </w:r>
      <w:proofErr w:type="gramEnd"/>
    </w:p>
    <w:p w:rsidR="00B33441" w:rsidRPr="00C44394" w:rsidRDefault="00B33441" w:rsidP="00B33441">
      <w:pPr>
        <w:ind w:left="51" w:firstLine="726"/>
        <w:jc w:val="both"/>
        <w:rPr>
          <w:sz w:val="28"/>
          <w:szCs w:val="28"/>
          <w:shd w:val="clear" w:color="auto" w:fill="FFFFFF"/>
        </w:rPr>
      </w:pPr>
      <w:r w:rsidRPr="00C44394">
        <w:rPr>
          <w:sz w:val="28"/>
          <w:szCs w:val="28"/>
          <w:shd w:val="clear" w:color="auto" w:fill="FFFFFF"/>
        </w:rPr>
        <w:t xml:space="preserve"> 4 учреждения здравоохранения: врачебная амбулатория п. Мариец с дневным стационаром на</w:t>
      </w:r>
      <w:r w:rsidRPr="00CE47B5">
        <w:rPr>
          <w:color w:val="FF0000"/>
          <w:sz w:val="28"/>
          <w:szCs w:val="28"/>
          <w:shd w:val="clear" w:color="auto" w:fill="FFFFFF"/>
        </w:rPr>
        <w:t xml:space="preserve"> </w:t>
      </w:r>
      <w:r w:rsidRPr="00470FB9">
        <w:rPr>
          <w:sz w:val="28"/>
          <w:szCs w:val="28"/>
          <w:shd w:val="clear" w:color="auto" w:fill="FFFFFF"/>
        </w:rPr>
        <w:t>5</w:t>
      </w:r>
      <w:r w:rsidRPr="00CE47B5">
        <w:rPr>
          <w:color w:val="FF0000"/>
          <w:sz w:val="28"/>
          <w:szCs w:val="28"/>
          <w:shd w:val="clear" w:color="auto" w:fill="FFFFFF"/>
        </w:rPr>
        <w:t xml:space="preserve"> </w:t>
      </w:r>
      <w:r w:rsidRPr="00C44394">
        <w:rPr>
          <w:sz w:val="28"/>
          <w:szCs w:val="28"/>
          <w:shd w:val="clear" w:color="auto" w:fill="FFFFFF"/>
        </w:rPr>
        <w:t xml:space="preserve">коек, ФАП д. </w:t>
      </w:r>
      <w:proofErr w:type="spellStart"/>
      <w:r w:rsidRPr="00C44394">
        <w:rPr>
          <w:sz w:val="28"/>
          <w:szCs w:val="28"/>
          <w:shd w:val="clear" w:color="auto" w:fill="FFFFFF"/>
        </w:rPr>
        <w:t>Шишинер</w:t>
      </w:r>
      <w:proofErr w:type="spellEnd"/>
      <w:r w:rsidRPr="00C44394">
        <w:rPr>
          <w:sz w:val="28"/>
          <w:szCs w:val="28"/>
          <w:shd w:val="clear" w:color="auto" w:fill="FFFFFF"/>
        </w:rPr>
        <w:t xml:space="preserve"> и п. </w:t>
      </w:r>
      <w:proofErr w:type="spellStart"/>
      <w:r w:rsidRPr="00C44394">
        <w:rPr>
          <w:sz w:val="28"/>
          <w:szCs w:val="28"/>
          <w:shd w:val="clear" w:color="auto" w:fill="FFFFFF"/>
        </w:rPr>
        <w:t>Новопавловский</w:t>
      </w:r>
      <w:proofErr w:type="spellEnd"/>
      <w:r w:rsidRPr="00C44394">
        <w:rPr>
          <w:sz w:val="28"/>
          <w:szCs w:val="28"/>
          <w:shd w:val="clear" w:color="auto" w:fill="FFFFFF"/>
        </w:rPr>
        <w:t xml:space="preserve">, аптечный пункт; </w:t>
      </w:r>
    </w:p>
    <w:p w:rsidR="00B33441" w:rsidRDefault="00B33441" w:rsidP="00B33441">
      <w:pPr>
        <w:ind w:left="51" w:firstLine="6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 учреждения культуры, 2 библиотеки, 2 религиозные организации </w:t>
      </w:r>
    </w:p>
    <w:p w:rsidR="00B33441" w:rsidRDefault="00B33441" w:rsidP="00B3344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В прогнозируемый период 2019-2021 годов в демографической ситуации поселения сохранится снижение численности населения. </w:t>
      </w:r>
      <w:r>
        <w:rPr>
          <w:sz w:val="28"/>
          <w:szCs w:val="28"/>
        </w:rPr>
        <w:br/>
        <w:t xml:space="preserve">           Прогнозируется увеличение темпов естественной убыли населения  за счет снижения уровня рождаемости  и повышения уровня смертности.</w:t>
      </w:r>
    </w:p>
    <w:p w:rsidR="00B33441" w:rsidRDefault="00B33441" w:rsidP="00B33441">
      <w:pPr>
        <w:jc w:val="both"/>
        <w:rPr>
          <w:rFonts w:ascii="Times New Roman CYR" w:hAnsi="Times New Roman CYR" w:cs="Times New Roman CYR"/>
          <w:color w:val="000000"/>
        </w:rPr>
      </w:pPr>
      <w:r>
        <w:rPr>
          <w:sz w:val="28"/>
          <w:szCs w:val="28"/>
        </w:rPr>
        <w:t xml:space="preserve">          Среднегодовая численность постоянного населения в 2019 году по прогнозу составит 1410 человек,  в 2020 году  - 1395 человек, в 2021 году — 1380 человек.</w:t>
      </w:r>
      <w:r>
        <w:rPr>
          <w:rFonts w:ascii="Times New Roman CYR" w:hAnsi="Times New Roman CYR" w:cs="Times New Roman CYR"/>
          <w:color w:val="000000"/>
        </w:rPr>
        <w:t xml:space="preserve"> </w:t>
      </w:r>
    </w:p>
    <w:p w:rsidR="00B33441" w:rsidRDefault="00B33441" w:rsidP="00B33441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2019-2021 годах планируется произвести товаров собственного производства, выполнить работ и услуг собственными силами  (с учетом переработки сельскохозяйственной продукции)  ежегодно на 1 млн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уб.</w:t>
      </w:r>
    </w:p>
    <w:p w:rsidR="00B33441" w:rsidRDefault="00B33441" w:rsidP="00B33441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Производство продукции сельского хозяйства во всех категориях хозяйств в стоимостном выражении  по сравнению с 2017 годом увеличилось на 3,4 млн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уб. и составило 129,3 млн.руб. В 2019-2021 годах прогнозируется увеличение производства продукции сельского хозяйства во всех категориях хозяйств. (2019 -136,6 млн.руб.; 2020- 143,9 млн.руб.; 2021 – 150,2 млн.руб.) </w:t>
      </w:r>
    </w:p>
    <w:p w:rsidR="00B33441" w:rsidRDefault="00B33441" w:rsidP="00B33441">
      <w:pPr>
        <w:spacing w:line="322" w:lineRule="exact"/>
        <w:ind w:left="34" w:right="48" w:firstLine="50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На 1 октября 2018 года в личных подворьях граждан сократилось поголовье крупного рогатого скота по сравнению с 2017 годом на </w:t>
      </w:r>
      <w:r w:rsidRPr="008651EF">
        <w:rPr>
          <w:sz w:val="28"/>
          <w:szCs w:val="28"/>
        </w:rPr>
        <w:t>9%</w:t>
      </w:r>
      <w:r>
        <w:rPr>
          <w:color w:val="FF0000"/>
          <w:spacing w:val="-2"/>
          <w:sz w:val="28"/>
          <w:szCs w:val="28"/>
        </w:rPr>
        <w:t xml:space="preserve"> </w:t>
      </w:r>
      <w:r w:rsidRPr="008651EF">
        <w:rPr>
          <w:spacing w:val="-2"/>
          <w:sz w:val="28"/>
          <w:szCs w:val="28"/>
        </w:rPr>
        <w:t>(687 - в 2017, 628-2018 год)</w:t>
      </w:r>
      <w:r>
        <w:rPr>
          <w:color w:val="000000"/>
          <w:spacing w:val="-2"/>
          <w:sz w:val="28"/>
          <w:szCs w:val="28"/>
        </w:rPr>
        <w:t xml:space="preserve">, поголовье коров  увеличилось  на </w:t>
      </w:r>
      <w:r w:rsidRPr="008651EF">
        <w:rPr>
          <w:spacing w:val="-2"/>
          <w:sz w:val="28"/>
          <w:szCs w:val="28"/>
        </w:rPr>
        <w:t>2,5%</w:t>
      </w:r>
      <w:r w:rsidRPr="005B68E2">
        <w:rPr>
          <w:color w:val="FF0000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(230 - 2016, 236</w:t>
      </w:r>
      <w:r w:rsidRPr="008651EF">
        <w:rPr>
          <w:spacing w:val="-2"/>
          <w:sz w:val="28"/>
          <w:szCs w:val="28"/>
        </w:rPr>
        <w:t xml:space="preserve"> - 2017). По сравнению с 2017 годом уменьшилось так же  поголовье овец и коз на 34 % (1560 – 1165), </w:t>
      </w:r>
      <w:r w:rsidRPr="008651EF">
        <w:rPr>
          <w:spacing w:val="-2"/>
          <w:sz w:val="28"/>
          <w:szCs w:val="28"/>
        </w:rPr>
        <w:lastRenderedPageBreak/>
        <w:t xml:space="preserve">поголовье лошадей уменьшилось  на 13 % (61 – </w:t>
      </w:r>
      <w:proofErr w:type="gramStart"/>
      <w:r w:rsidRPr="008651EF">
        <w:rPr>
          <w:spacing w:val="-2"/>
          <w:sz w:val="28"/>
          <w:szCs w:val="28"/>
        </w:rPr>
        <w:t>54)</w:t>
      </w:r>
      <w:r>
        <w:rPr>
          <w:color w:val="000000"/>
          <w:spacing w:val="-2"/>
          <w:sz w:val="28"/>
          <w:szCs w:val="28"/>
        </w:rPr>
        <w:t xml:space="preserve"> </w:t>
      </w:r>
      <w:proofErr w:type="gramEnd"/>
      <w:r>
        <w:rPr>
          <w:color w:val="000000"/>
          <w:spacing w:val="-2"/>
          <w:sz w:val="28"/>
          <w:szCs w:val="28"/>
        </w:rPr>
        <w:t xml:space="preserve">Поголовье свиней увеличилось на </w:t>
      </w:r>
      <w:r w:rsidRPr="008651EF">
        <w:rPr>
          <w:spacing w:val="-2"/>
          <w:sz w:val="28"/>
          <w:szCs w:val="28"/>
        </w:rPr>
        <w:t>26% (20 и 27</w:t>
      </w:r>
      <w:r>
        <w:rPr>
          <w:color w:val="000000"/>
          <w:spacing w:val="-2"/>
          <w:sz w:val="28"/>
          <w:szCs w:val="28"/>
        </w:rPr>
        <w:t xml:space="preserve"> голов  соответственно),  уменьшилось  так же количество птицы  на </w:t>
      </w:r>
      <w:r w:rsidRPr="008651EF">
        <w:rPr>
          <w:spacing w:val="-2"/>
          <w:sz w:val="28"/>
          <w:szCs w:val="28"/>
        </w:rPr>
        <w:t>200</w:t>
      </w:r>
      <w:r>
        <w:rPr>
          <w:color w:val="000000"/>
          <w:spacing w:val="-2"/>
          <w:sz w:val="28"/>
          <w:szCs w:val="28"/>
        </w:rPr>
        <w:t xml:space="preserve"> голов. Количество  пчелосемей осталось на </w:t>
      </w:r>
      <w:r>
        <w:rPr>
          <w:spacing w:val="-2"/>
          <w:sz w:val="28"/>
          <w:szCs w:val="28"/>
        </w:rPr>
        <w:t>уровне 2017</w:t>
      </w:r>
      <w:r w:rsidRPr="008651EF">
        <w:rPr>
          <w:spacing w:val="-2"/>
          <w:sz w:val="28"/>
          <w:szCs w:val="28"/>
        </w:rPr>
        <w:t xml:space="preserve"> года – 740.</w:t>
      </w:r>
      <w:r>
        <w:rPr>
          <w:color w:val="000000"/>
          <w:spacing w:val="-2"/>
          <w:sz w:val="28"/>
          <w:szCs w:val="28"/>
        </w:rPr>
        <w:t xml:space="preserve">  </w:t>
      </w:r>
    </w:p>
    <w:p w:rsidR="00B33441" w:rsidRDefault="00B33441" w:rsidP="00B33441">
      <w:pPr>
        <w:spacing w:line="322" w:lineRule="exact"/>
        <w:ind w:left="34" w:right="48" w:hanging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сельскохозяйственных угодий на территории поселения по состоянию на </w:t>
      </w:r>
      <w:r w:rsidRPr="00470FB9">
        <w:rPr>
          <w:sz w:val="28"/>
          <w:szCs w:val="28"/>
        </w:rPr>
        <w:t xml:space="preserve">01.10.2018 года </w:t>
      </w:r>
      <w:r w:rsidRPr="00F27D3E">
        <w:rPr>
          <w:sz w:val="28"/>
          <w:szCs w:val="28"/>
        </w:rPr>
        <w:t>составляет 8202 га</w:t>
      </w:r>
      <w:proofErr w:type="gramStart"/>
      <w:r w:rsidRPr="00F27D3E">
        <w:rPr>
          <w:sz w:val="28"/>
          <w:szCs w:val="28"/>
        </w:rPr>
        <w:t xml:space="preserve">., </w:t>
      </w:r>
      <w:proofErr w:type="gramEnd"/>
      <w:r w:rsidRPr="00F27D3E">
        <w:rPr>
          <w:sz w:val="28"/>
          <w:szCs w:val="28"/>
        </w:rPr>
        <w:t xml:space="preserve">из них </w:t>
      </w:r>
      <w:r>
        <w:rPr>
          <w:sz w:val="28"/>
          <w:szCs w:val="28"/>
        </w:rPr>
        <w:t xml:space="preserve">оформлено в муниципальную собственность и </w:t>
      </w:r>
      <w:r w:rsidRPr="00F27D3E">
        <w:rPr>
          <w:sz w:val="28"/>
          <w:szCs w:val="28"/>
        </w:rPr>
        <w:t>передано в аренду 1353,5 га.,</w:t>
      </w:r>
      <w:r>
        <w:rPr>
          <w:sz w:val="28"/>
          <w:szCs w:val="28"/>
        </w:rPr>
        <w:t xml:space="preserve"> </w:t>
      </w:r>
      <w:r w:rsidRPr="009228A3">
        <w:rPr>
          <w:sz w:val="28"/>
          <w:szCs w:val="28"/>
        </w:rPr>
        <w:t xml:space="preserve">продолжается работа по передаче в муниципальную собственность поселения федеральных земель </w:t>
      </w:r>
      <w:proofErr w:type="spellStart"/>
      <w:r w:rsidRPr="009228A3">
        <w:rPr>
          <w:sz w:val="28"/>
          <w:szCs w:val="28"/>
        </w:rPr>
        <w:t>сельхозн</w:t>
      </w:r>
      <w:r>
        <w:rPr>
          <w:sz w:val="28"/>
          <w:szCs w:val="28"/>
        </w:rPr>
        <w:t>а</w:t>
      </w:r>
      <w:r w:rsidRPr="009228A3">
        <w:rPr>
          <w:sz w:val="28"/>
          <w:szCs w:val="28"/>
        </w:rPr>
        <w:t>значения</w:t>
      </w:r>
      <w:proofErr w:type="spellEnd"/>
      <w:r>
        <w:rPr>
          <w:sz w:val="28"/>
          <w:szCs w:val="28"/>
        </w:rPr>
        <w:t xml:space="preserve">. </w:t>
      </w:r>
    </w:p>
    <w:p w:rsidR="00B33441" w:rsidRDefault="00B33441" w:rsidP="00B334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2019-2021 годы планируется увеличение количества участков земель сельскохозяйственного назначения, оформленных в аренду физическими и юридическими лицами, что приведет к пополнению консолидированного бюджета поселения и района.</w:t>
      </w:r>
    </w:p>
    <w:p w:rsidR="00B33441" w:rsidRDefault="00B33441" w:rsidP="00B334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улучшения условий жизни сельского  населения продолжится работа по газификации организаций, учреждений и личных домовладений граждан поселения.</w:t>
      </w:r>
    </w:p>
    <w:p w:rsidR="00B33441" w:rsidRDefault="00B33441" w:rsidP="00B33441">
      <w:pPr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В 2019 году предполагается</w:t>
      </w:r>
      <w:r w:rsidRPr="00474492">
        <w:rPr>
          <w:sz w:val="28"/>
          <w:szCs w:val="28"/>
        </w:rPr>
        <w:t xml:space="preserve"> ввести в эксплуатацию  жилья общей площадью 250 </w:t>
      </w:r>
      <w:r>
        <w:rPr>
          <w:sz w:val="28"/>
          <w:szCs w:val="28"/>
        </w:rPr>
        <w:t xml:space="preserve">кв. метров. </w:t>
      </w:r>
      <w:r>
        <w:rPr>
          <w:color w:val="000000"/>
          <w:sz w:val="28"/>
          <w:szCs w:val="28"/>
        </w:rPr>
        <w:t xml:space="preserve">Основным сдерживающим фактором развития индивидуального </w:t>
      </w:r>
      <w:r>
        <w:rPr>
          <w:color w:val="000000"/>
          <w:spacing w:val="5"/>
          <w:sz w:val="28"/>
          <w:szCs w:val="28"/>
        </w:rPr>
        <w:t xml:space="preserve">жилищного строительства остается недостаток денежных средств у </w:t>
      </w:r>
      <w:r>
        <w:rPr>
          <w:color w:val="000000"/>
          <w:spacing w:val="-2"/>
          <w:sz w:val="28"/>
          <w:szCs w:val="28"/>
        </w:rPr>
        <w:t xml:space="preserve">населения и отсутствие рабочих мест в поселении. </w:t>
      </w:r>
    </w:p>
    <w:p w:rsidR="00B33441" w:rsidRDefault="00B33441" w:rsidP="00B3344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Численность занятых в бюджетной </w:t>
      </w:r>
      <w:r w:rsidRPr="00474492">
        <w:rPr>
          <w:spacing w:val="1"/>
          <w:sz w:val="28"/>
          <w:szCs w:val="28"/>
        </w:rPr>
        <w:t xml:space="preserve">сфере в </w:t>
      </w:r>
      <w:r w:rsidRPr="00474492">
        <w:rPr>
          <w:sz w:val="28"/>
          <w:szCs w:val="28"/>
        </w:rPr>
        <w:t>2018 году составляет 103 человек, работают в поселении – 264 человек, выезжают на заработки за пределы республики - 307 человек, не работают — 145 человек</w:t>
      </w:r>
      <w:r>
        <w:rPr>
          <w:color w:val="000000"/>
          <w:sz w:val="28"/>
          <w:szCs w:val="28"/>
        </w:rPr>
        <w:t xml:space="preserve">.  </w:t>
      </w:r>
    </w:p>
    <w:p w:rsidR="00B33441" w:rsidRDefault="00B33441" w:rsidP="00B334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Численность </w:t>
      </w:r>
      <w:proofErr w:type="gramStart"/>
      <w:r>
        <w:rPr>
          <w:sz w:val="28"/>
          <w:szCs w:val="28"/>
        </w:rPr>
        <w:t xml:space="preserve">безработных граждан, состоящих на учете в службе занятости населения на 1 октября 2018 года </w:t>
      </w:r>
      <w:r w:rsidRPr="00474492">
        <w:rPr>
          <w:sz w:val="28"/>
          <w:szCs w:val="28"/>
        </w:rPr>
        <w:t>составила</w:t>
      </w:r>
      <w:proofErr w:type="gramEnd"/>
      <w:r w:rsidRPr="00474492">
        <w:rPr>
          <w:sz w:val="28"/>
          <w:szCs w:val="28"/>
        </w:rPr>
        <w:t xml:space="preserve"> 9 человек</w:t>
      </w:r>
      <w:r>
        <w:rPr>
          <w:sz w:val="28"/>
          <w:szCs w:val="28"/>
        </w:rPr>
        <w:t xml:space="preserve">. </w:t>
      </w:r>
    </w:p>
    <w:p w:rsidR="00B33441" w:rsidRDefault="00B33441" w:rsidP="00B33441"/>
    <w:p w:rsidR="00B33441" w:rsidRDefault="00B33441" w:rsidP="00B33441"/>
    <w:p w:rsidR="00B33441" w:rsidRDefault="00B33441" w:rsidP="00B33441"/>
    <w:p w:rsidR="00B33441" w:rsidRDefault="00B33441" w:rsidP="00B33441"/>
    <w:p w:rsidR="00B33441" w:rsidRDefault="00B33441" w:rsidP="00B33441"/>
    <w:p w:rsidR="00B33441" w:rsidRDefault="00B33441" w:rsidP="00B33441"/>
    <w:p w:rsidR="00B33441" w:rsidRDefault="00B33441" w:rsidP="00B33441"/>
    <w:p w:rsidR="00B33441" w:rsidRDefault="00B33441" w:rsidP="00B33441"/>
    <w:p w:rsidR="00B33441" w:rsidRDefault="00B33441" w:rsidP="00B33441"/>
    <w:p w:rsidR="00B33441" w:rsidRDefault="00B33441" w:rsidP="00B33441"/>
    <w:p w:rsidR="00B33441" w:rsidRDefault="00B33441" w:rsidP="00B33441"/>
    <w:p w:rsidR="00B33441" w:rsidRDefault="00B33441" w:rsidP="00B33441"/>
    <w:p w:rsidR="00B33441" w:rsidRDefault="00B33441" w:rsidP="00B33441"/>
    <w:p w:rsidR="00B33441" w:rsidRDefault="00B33441" w:rsidP="00B33441"/>
    <w:p w:rsidR="00B33441" w:rsidRDefault="00B33441" w:rsidP="00B33441"/>
    <w:p w:rsidR="00B33441" w:rsidRDefault="00B33441" w:rsidP="00B33441"/>
    <w:p w:rsidR="00B33441" w:rsidRDefault="00B33441" w:rsidP="00B33441"/>
    <w:p w:rsidR="00B33441" w:rsidRDefault="00B33441" w:rsidP="00B33441"/>
    <w:p w:rsidR="00B33441" w:rsidRDefault="00B33441" w:rsidP="00B33441"/>
    <w:p w:rsidR="00B33441" w:rsidRDefault="00B33441" w:rsidP="00B33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социально-экономического развития </w:t>
      </w:r>
    </w:p>
    <w:p w:rsidR="00B33441" w:rsidRDefault="00B33441" w:rsidP="00B33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«Марийское сельское поселение» </w:t>
      </w:r>
    </w:p>
    <w:p w:rsidR="00B33441" w:rsidRDefault="00B33441" w:rsidP="00B33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9 месяцев 2018 года.</w:t>
      </w:r>
    </w:p>
    <w:p w:rsidR="00B33441" w:rsidRDefault="00B33441" w:rsidP="00B33441">
      <w:pPr>
        <w:jc w:val="center"/>
        <w:rPr>
          <w:b/>
          <w:sz w:val="28"/>
          <w:szCs w:val="28"/>
        </w:rPr>
      </w:pPr>
    </w:p>
    <w:p w:rsidR="00B33441" w:rsidRDefault="00B33441" w:rsidP="00B334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На территории администрации муниципального образования «Марийское сельское поселени</w:t>
      </w:r>
      <w:r w:rsidRPr="007763DB">
        <w:rPr>
          <w:sz w:val="28"/>
          <w:szCs w:val="28"/>
        </w:rPr>
        <w:t>е» 760 хозяйств, 18 населённых пунктов, два населённых пункта – нежилые. Численность населения на 1 октября 2018 года составляет 1430 человек.</w:t>
      </w:r>
    </w:p>
    <w:p w:rsidR="00B33441" w:rsidRPr="00470FB9" w:rsidRDefault="00B33441" w:rsidP="00B33441">
      <w:pPr>
        <w:ind w:left="51" w:firstLine="7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1 октября 2018 года на территории поселения зарегистрировано: </w:t>
      </w:r>
      <w:r w:rsidRPr="009820BE">
        <w:rPr>
          <w:sz w:val="28"/>
          <w:szCs w:val="28"/>
        </w:rPr>
        <w:t xml:space="preserve">10 </w:t>
      </w:r>
      <w:r w:rsidRPr="00470FB9">
        <w:rPr>
          <w:sz w:val="28"/>
          <w:szCs w:val="28"/>
        </w:rPr>
        <w:t xml:space="preserve">торговых </w:t>
      </w:r>
      <w:r w:rsidRPr="009820BE">
        <w:rPr>
          <w:sz w:val="28"/>
          <w:szCs w:val="28"/>
        </w:rPr>
        <w:t>предприятий, 4</w:t>
      </w:r>
      <w:r w:rsidRPr="00CE47B5">
        <w:rPr>
          <w:color w:val="FF0000"/>
          <w:sz w:val="28"/>
          <w:szCs w:val="28"/>
        </w:rPr>
        <w:t xml:space="preserve"> </w:t>
      </w:r>
      <w:r w:rsidRPr="00470FB9">
        <w:rPr>
          <w:sz w:val="28"/>
          <w:szCs w:val="28"/>
        </w:rPr>
        <w:t>предприятия социально-бытового назначения</w:t>
      </w:r>
      <w:r w:rsidRPr="009820BE">
        <w:rPr>
          <w:sz w:val="28"/>
          <w:szCs w:val="28"/>
        </w:rPr>
        <w:t>, 1</w:t>
      </w:r>
      <w:r w:rsidRPr="00CE47B5">
        <w:rPr>
          <w:color w:val="FF0000"/>
          <w:sz w:val="28"/>
          <w:szCs w:val="28"/>
        </w:rPr>
        <w:t xml:space="preserve"> </w:t>
      </w:r>
      <w:r w:rsidRPr="00470FB9">
        <w:rPr>
          <w:sz w:val="28"/>
          <w:szCs w:val="28"/>
        </w:rPr>
        <w:t>сельскохозяйственное предприятие</w:t>
      </w:r>
      <w:r w:rsidRPr="009820BE">
        <w:rPr>
          <w:sz w:val="28"/>
          <w:szCs w:val="28"/>
        </w:rPr>
        <w:t>, 4 КФХ,</w:t>
      </w:r>
      <w:r w:rsidRPr="00CE47B5">
        <w:rPr>
          <w:color w:val="FF0000"/>
          <w:sz w:val="28"/>
          <w:szCs w:val="28"/>
        </w:rPr>
        <w:t xml:space="preserve">  </w:t>
      </w:r>
      <w:r w:rsidRPr="009820BE">
        <w:rPr>
          <w:sz w:val="28"/>
          <w:szCs w:val="28"/>
          <w:shd w:val="clear" w:color="auto" w:fill="FFFFFF"/>
        </w:rPr>
        <w:t>10</w:t>
      </w:r>
      <w:r w:rsidRPr="00CE47B5">
        <w:rPr>
          <w:color w:val="FF0000"/>
          <w:sz w:val="28"/>
          <w:szCs w:val="28"/>
          <w:shd w:val="clear" w:color="auto" w:fill="FFFFFF"/>
        </w:rPr>
        <w:t xml:space="preserve"> </w:t>
      </w:r>
      <w:r w:rsidRPr="00470FB9">
        <w:rPr>
          <w:sz w:val="28"/>
          <w:szCs w:val="28"/>
          <w:shd w:val="clear" w:color="auto" w:fill="FFFFFF"/>
        </w:rPr>
        <w:t>индивидуальных предпринимателей</w:t>
      </w:r>
      <w:r w:rsidRPr="00470FB9">
        <w:rPr>
          <w:spacing w:val="-2"/>
          <w:sz w:val="28"/>
          <w:szCs w:val="28"/>
          <w:shd w:val="clear" w:color="auto" w:fill="FFFFFF"/>
        </w:rPr>
        <w:t>, 1 отдельный пост ПЧ-33 РГКУ УГПС РМЭ</w:t>
      </w:r>
      <w:r>
        <w:rPr>
          <w:sz w:val="28"/>
          <w:szCs w:val="28"/>
        </w:rPr>
        <w:t>.</w:t>
      </w:r>
    </w:p>
    <w:p w:rsidR="00B33441" w:rsidRDefault="00B33441" w:rsidP="00B33441">
      <w:pPr>
        <w:ind w:left="51" w:firstLine="7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1 образовательное учреждение:  МБОУ «Средняя </w:t>
      </w:r>
      <w:r w:rsidRPr="0015690D">
        <w:rPr>
          <w:sz w:val="28"/>
          <w:szCs w:val="28"/>
          <w:shd w:val="clear" w:color="auto" w:fill="FFFFFF"/>
        </w:rPr>
        <w:t>общеобразовательная школа п. Мариец – 138 учащихся со структурными подразделениями: «</w:t>
      </w:r>
      <w:proofErr w:type="spellStart"/>
      <w:r w:rsidRPr="0015690D">
        <w:rPr>
          <w:sz w:val="28"/>
          <w:szCs w:val="28"/>
          <w:shd w:val="clear" w:color="auto" w:fill="FFFFFF"/>
        </w:rPr>
        <w:t>Дружинская</w:t>
      </w:r>
      <w:proofErr w:type="spellEnd"/>
      <w:r w:rsidRPr="0015690D">
        <w:rPr>
          <w:sz w:val="28"/>
          <w:szCs w:val="28"/>
          <w:shd w:val="clear" w:color="auto" w:fill="FFFFFF"/>
        </w:rPr>
        <w:t xml:space="preserve"> начальная общеобразовательная школа» – 7 учащихся; детский сад п. Мариец - 32 ребенка,  группа кратковременного пребывания детей при МБОУ «</w:t>
      </w:r>
      <w:proofErr w:type="spellStart"/>
      <w:r w:rsidRPr="0015690D">
        <w:rPr>
          <w:sz w:val="28"/>
          <w:szCs w:val="28"/>
          <w:shd w:val="clear" w:color="auto" w:fill="FFFFFF"/>
        </w:rPr>
        <w:t>Дружинская</w:t>
      </w:r>
      <w:proofErr w:type="spellEnd"/>
      <w:r w:rsidRPr="0015690D">
        <w:rPr>
          <w:sz w:val="28"/>
          <w:szCs w:val="28"/>
          <w:shd w:val="clear" w:color="auto" w:fill="FFFFFF"/>
        </w:rPr>
        <w:t xml:space="preserve"> начальная общеобразовательная  школа» - 6 детей;</w:t>
      </w:r>
    </w:p>
    <w:p w:rsidR="00B33441" w:rsidRDefault="00B33441" w:rsidP="00B33441">
      <w:pPr>
        <w:ind w:left="51" w:firstLine="65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4 учреждения здравоохранения: врачебная амбулатория п. Мариец с дневным стационаром на </w:t>
      </w:r>
      <w:r w:rsidRPr="00470FB9">
        <w:rPr>
          <w:sz w:val="28"/>
          <w:szCs w:val="28"/>
          <w:shd w:val="clear" w:color="auto" w:fill="FFFFFF"/>
        </w:rPr>
        <w:t>5</w:t>
      </w:r>
      <w:r w:rsidRPr="005B68E2"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коек, ФАП 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Шишинер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п.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Новопавловский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аптечный пункт; </w:t>
      </w:r>
    </w:p>
    <w:p w:rsidR="00B33441" w:rsidRDefault="00B33441" w:rsidP="00B33441">
      <w:pPr>
        <w:ind w:left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 учреждения культуры, 2 библиотеки, 2 религиозные организации</w:t>
      </w:r>
      <w:r>
        <w:rPr>
          <w:sz w:val="28"/>
          <w:szCs w:val="28"/>
        </w:rPr>
        <w:t xml:space="preserve">         </w:t>
      </w:r>
    </w:p>
    <w:p w:rsidR="00B33441" w:rsidRDefault="00B33441" w:rsidP="00B334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Население на территории Марийского сельского поселения занимается ведением личного подсобного хозяйства.</w:t>
      </w:r>
    </w:p>
    <w:p w:rsidR="00B33441" w:rsidRDefault="00B33441" w:rsidP="00B33441">
      <w:pPr>
        <w:spacing w:line="322" w:lineRule="exact"/>
        <w:ind w:left="34" w:right="48" w:firstLine="50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На 1 октября 2018 года в личных подворьях граждан сократилось поголовье крупного рогатого скота по сравнению с 2017 годом на </w:t>
      </w:r>
      <w:r w:rsidRPr="008651EF">
        <w:rPr>
          <w:sz w:val="28"/>
          <w:szCs w:val="28"/>
        </w:rPr>
        <w:t>9%</w:t>
      </w:r>
      <w:r>
        <w:rPr>
          <w:color w:val="FF0000"/>
          <w:spacing w:val="-2"/>
          <w:sz w:val="28"/>
          <w:szCs w:val="28"/>
        </w:rPr>
        <w:t xml:space="preserve"> </w:t>
      </w:r>
      <w:r w:rsidRPr="008651EF">
        <w:rPr>
          <w:spacing w:val="-2"/>
          <w:sz w:val="28"/>
          <w:szCs w:val="28"/>
        </w:rPr>
        <w:t>(687 - в 2017, 628-2018 год)</w:t>
      </w:r>
      <w:r>
        <w:rPr>
          <w:color w:val="000000"/>
          <w:spacing w:val="-2"/>
          <w:sz w:val="28"/>
          <w:szCs w:val="28"/>
        </w:rPr>
        <w:t xml:space="preserve">, поголовье коров  увеличилось  на </w:t>
      </w:r>
      <w:r w:rsidRPr="008651EF">
        <w:rPr>
          <w:spacing w:val="-2"/>
          <w:sz w:val="28"/>
          <w:szCs w:val="28"/>
        </w:rPr>
        <w:t>2,5%</w:t>
      </w:r>
      <w:r w:rsidRPr="005B68E2">
        <w:rPr>
          <w:color w:val="FF0000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(230 - 2016, 236</w:t>
      </w:r>
      <w:r w:rsidRPr="008651EF">
        <w:rPr>
          <w:spacing w:val="-2"/>
          <w:sz w:val="28"/>
          <w:szCs w:val="28"/>
        </w:rPr>
        <w:t xml:space="preserve"> - 2017). По сравнению с 2017 годом уменьшилось так же  поголовье овец и коз на 34 % (1560 – 1165), поголовье лошадей уменьшилось  на 13 % (61 – </w:t>
      </w:r>
      <w:proofErr w:type="gramStart"/>
      <w:r w:rsidRPr="008651EF">
        <w:rPr>
          <w:spacing w:val="-2"/>
          <w:sz w:val="28"/>
          <w:szCs w:val="28"/>
        </w:rPr>
        <w:t>54)</w:t>
      </w:r>
      <w:r>
        <w:rPr>
          <w:color w:val="000000"/>
          <w:spacing w:val="-2"/>
          <w:sz w:val="28"/>
          <w:szCs w:val="28"/>
        </w:rPr>
        <w:t xml:space="preserve"> </w:t>
      </w:r>
      <w:proofErr w:type="gramEnd"/>
      <w:r>
        <w:rPr>
          <w:color w:val="000000"/>
          <w:spacing w:val="-2"/>
          <w:sz w:val="28"/>
          <w:szCs w:val="28"/>
        </w:rPr>
        <w:t xml:space="preserve">Поголовье свиней увеличилось на </w:t>
      </w:r>
      <w:r w:rsidRPr="008651EF">
        <w:rPr>
          <w:spacing w:val="-2"/>
          <w:sz w:val="28"/>
          <w:szCs w:val="28"/>
        </w:rPr>
        <w:t>26% (20 и 27</w:t>
      </w:r>
      <w:r>
        <w:rPr>
          <w:color w:val="000000"/>
          <w:spacing w:val="-2"/>
          <w:sz w:val="28"/>
          <w:szCs w:val="28"/>
        </w:rPr>
        <w:t xml:space="preserve"> голов  соответственно),  уменьшилось  так же количество птицы  на </w:t>
      </w:r>
      <w:r w:rsidRPr="008651EF">
        <w:rPr>
          <w:spacing w:val="-2"/>
          <w:sz w:val="28"/>
          <w:szCs w:val="28"/>
        </w:rPr>
        <w:t>200</w:t>
      </w:r>
      <w:r>
        <w:rPr>
          <w:color w:val="000000"/>
          <w:spacing w:val="-2"/>
          <w:sz w:val="28"/>
          <w:szCs w:val="28"/>
        </w:rPr>
        <w:t xml:space="preserve"> голов. Количество  пчелосемей осталось на </w:t>
      </w:r>
      <w:r>
        <w:rPr>
          <w:spacing w:val="-2"/>
          <w:sz w:val="28"/>
          <w:szCs w:val="28"/>
        </w:rPr>
        <w:t>уровне 2017</w:t>
      </w:r>
      <w:r w:rsidRPr="008651EF">
        <w:rPr>
          <w:spacing w:val="-2"/>
          <w:sz w:val="28"/>
          <w:szCs w:val="28"/>
        </w:rPr>
        <w:t xml:space="preserve"> года – 740.</w:t>
      </w:r>
      <w:r>
        <w:rPr>
          <w:color w:val="000000"/>
          <w:spacing w:val="-2"/>
          <w:sz w:val="28"/>
          <w:szCs w:val="28"/>
        </w:rPr>
        <w:t xml:space="preserve">  </w:t>
      </w:r>
    </w:p>
    <w:p w:rsidR="00B33441" w:rsidRDefault="00B33441" w:rsidP="00B33441">
      <w:pPr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 9 месяцев 2018 года произведено продукции сельского хозяйства во всех категориях хозяйств в стоимостном выражении на</w:t>
      </w:r>
      <w:r w:rsidRPr="0015690D">
        <w:rPr>
          <w:rFonts w:ascii="Times New Roman CYR" w:hAnsi="Times New Roman CYR" w:cs="Times New Roman CYR"/>
          <w:sz w:val="28"/>
          <w:szCs w:val="28"/>
        </w:rPr>
        <w:t xml:space="preserve"> 129,3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млн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уб., что на </w:t>
      </w:r>
      <w:r w:rsidRPr="0015690D">
        <w:rPr>
          <w:rFonts w:ascii="Times New Roman CYR" w:hAnsi="Times New Roman CYR" w:cs="Times New Roman CYR"/>
          <w:sz w:val="28"/>
          <w:szCs w:val="28"/>
        </w:rPr>
        <w:t>2,6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% выше показателя 2018 года (125,9 млн.руб.)</w:t>
      </w:r>
    </w:p>
    <w:p w:rsidR="00B33441" w:rsidRDefault="00B33441" w:rsidP="00B334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Численность </w:t>
      </w:r>
      <w:proofErr w:type="gramStart"/>
      <w:r>
        <w:rPr>
          <w:sz w:val="28"/>
          <w:szCs w:val="28"/>
        </w:rPr>
        <w:t>зарегистрированных безработных граждан, состоящих на учете в Центре занятости населения на 1 октября 2018 года составляет</w:t>
      </w:r>
      <w:proofErr w:type="gramEnd"/>
      <w:r>
        <w:rPr>
          <w:sz w:val="28"/>
          <w:szCs w:val="28"/>
        </w:rPr>
        <w:t xml:space="preserve"> </w:t>
      </w:r>
      <w:r w:rsidRPr="007408E7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человек.</w:t>
      </w:r>
    </w:p>
    <w:p w:rsidR="00B33441" w:rsidRDefault="00B33441" w:rsidP="00B33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январе-сентябре 2018 года демографическая ситуация в поселении характеризовалась стабильностью рождаемости </w:t>
      </w:r>
      <w:r w:rsidRPr="00470FB9">
        <w:rPr>
          <w:sz w:val="28"/>
          <w:szCs w:val="28"/>
        </w:rPr>
        <w:t xml:space="preserve">(12 детей  родилось в 2018 и 12 детей </w:t>
      </w:r>
      <w:r>
        <w:rPr>
          <w:sz w:val="28"/>
          <w:szCs w:val="28"/>
        </w:rPr>
        <w:t>–</w:t>
      </w:r>
      <w:r w:rsidRPr="00470FB9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</w:t>
      </w:r>
      <w:r w:rsidRPr="00470FB9">
        <w:rPr>
          <w:sz w:val="28"/>
          <w:szCs w:val="28"/>
        </w:rPr>
        <w:t>году) и повышением смертности (34 человека по сравнению с</w:t>
      </w:r>
      <w:r>
        <w:rPr>
          <w:color w:val="FF0000"/>
          <w:sz w:val="28"/>
          <w:szCs w:val="28"/>
        </w:rPr>
        <w:t xml:space="preserve"> </w:t>
      </w:r>
      <w:r w:rsidRPr="00470FB9">
        <w:rPr>
          <w:sz w:val="28"/>
          <w:szCs w:val="28"/>
        </w:rPr>
        <w:t>26</w:t>
      </w:r>
      <w:r>
        <w:rPr>
          <w:color w:val="FF0000"/>
          <w:sz w:val="28"/>
          <w:szCs w:val="28"/>
        </w:rPr>
        <w:t xml:space="preserve"> </w:t>
      </w:r>
      <w:r w:rsidRPr="00470FB9">
        <w:rPr>
          <w:sz w:val="28"/>
          <w:szCs w:val="28"/>
        </w:rPr>
        <w:t>за аналогичный период 2017 года)</w:t>
      </w:r>
      <w:r>
        <w:rPr>
          <w:sz w:val="28"/>
          <w:szCs w:val="28"/>
        </w:rPr>
        <w:t>.</w:t>
      </w:r>
    </w:p>
    <w:p w:rsidR="00B33441" w:rsidRDefault="00B33441" w:rsidP="00B33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Прибыло в поселение </w:t>
      </w:r>
      <w:r w:rsidRPr="002B6B29">
        <w:rPr>
          <w:sz w:val="28"/>
          <w:szCs w:val="28"/>
        </w:rPr>
        <w:t>10 человек,</w:t>
      </w:r>
      <w:r>
        <w:rPr>
          <w:color w:val="FF0000"/>
          <w:sz w:val="28"/>
          <w:szCs w:val="28"/>
        </w:rPr>
        <w:t xml:space="preserve"> </w:t>
      </w:r>
      <w:r w:rsidRPr="002B6B29">
        <w:rPr>
          <w:sz w:val="28"/>
          <w:szCs w:val="28"/>
        </w:rPr>
        <w:t>выбыло - 23 человек.</w:t>
      </w:r>
    </w:p>
    <w:p w:rsidR="00B33441" w:rsidRPr="005B68E2" w:rsidRDefault="00B33441" w:rsidP="00B33441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За отчетный период 2018 года индивидуальными застройщиками введен в действие 1 дом  общей площадью</w:t>
      </w:r>
      <w:r w:rsidRPr="00C93C73">
        <w:rPr>
          <w:sz w:val="28"/>
          <w:szCs w:val="28"/>
        </w:rPr>
        <w:t xml:space="preserve"> 140 кв.м., что на 42,2 кв.м. больше соответствующего периода 2017 года.</w:t>
      </w:r>
    </w:p>
    <w:p w:rsidR="00B33441" w:rsidRDefault="00B33441" w:rsidP="00B33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муниципального дорожного фонда МО «Мари-Турекский муниципальный район» в МО «Марийское сельское поселение»  для проведения ремонта дорог в населенных пунктах было </w:t>
      </w:r>
      <w:r w:rsidRPr="009228A3">
        <w:rPr>
          <w:sz w:val="28"/>
          <w:szCs w:val="28"/>
        </w:rPr>
        <w:t>выделено 399</w:t>
      </w:r>
      <w:r>
        <w:rPr>
          <w:sz w:val="28"/>
          <w:szCs w:val="28"/>
        </w:rPr>
        <w:t xml:space="preserve"> тыс. руб. На эти средства было проведено строительство  дороги в щебеночном исполнении по д. </w:t>
      </w:r>
      <w:proofErr w:type="spellStart"/>
      <w:r>
        <w:rPr>
          <w:sz w:val="28"/>
          <w:szCs w:val="28"/>
        </w:rPr>
        <w:t>Шора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ора</w:t>
      </w:r>
      <w:proofErr w:type="spellEnd"/>
      <w:r>
        <w:rPr>
          <w:sz w:val="28"/>
          <w:szCs w:val="28"/>
        </w:rPr>
        <w:t xml:space="preserve">  протяженностью 200 м. </w:t>
      </w:r>
    </w:p>
    <w:p w:rsidR="00B33441" w:rsidRPr="009228A3" w:rsidRDefault="00B33441" w:rsidP="00B33441">
      <w:pPr>
        <w:ind w:firstLine="708"/>
        <w:jc w:val="both"/>
        <w:rPr>
          <w:sz w:val="28"/>
          <w:szCs w:val="28"/>
        </w:rPr>
      </w:pPr>
      <w:r w:rsidRPr="009228A3">
        <w:rPr>
          <w:sz w:val="28"/>
          <w:szCs w:val="28"/>
        </w:rPr>
        <w:t xml:space="preserve">В 2018 году продолжается работа по передаче в муниципальную собственность поселения федеральных земель </w:t>
      </w:r>
      <w:proofErr w:type="spellStart"/>
      <w:r w:rsidRPr="009228A3">
        <w:rPr>
          <w:sz w:val="28"/>
          <w:szCs w:val="28"/>
        </w:rPr>
        <w:t>сельхозн</w:t>
      </w:r>
      <w:r>
        <w:rPr>
          <w:sz w:val="28"/>
          <w:szCs w:val="28"/>
        </w:rPr>
        <w:t>а</w:t>
      </w:r>
      <w:r w:rsidRPr="009228A3">
        <w:rPr>
          <w:sz w:val="28"/>
          <w:szCs w:val="28"/>
        </w:rPr>
        <w:t>значения</w:t>
      </w:r>
      <w:proofErr w:type="spellEnd"/>
      <w:r w:rsidRPr="009228A3">
        <w:rPr>
          <w:sz w:val="28"/>
          <w:szCs w:val="28"/>
        </w:rPr>
        <w:t>.</w:t>
      </w:r>
    </w:p>
    <w:p w:rsidR="00B33441" w:rsidRDefault="00B33441" w:rsidP="00B33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Подводя итоги, следует отметить, что за 9 месяцев 2018 года имеются положительные тенденции:</w:t>
      </w:r>
    </w:p>
    <w:p w:rsidR="00B33441" w:rsidRDefault="00B33441" w:rsidP="00B33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увеличилась площадь вводимых в действие жилых домов;</w:t>
      </w:r>
    </w:p>
    <w:p w:rsidR="00B33441" w:rsidRDefault="00B33441" w:rsidP="00B33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продолжились строительство и ремонт дорог в поселении;</w:t>
      </w:r>
    </w:p>
    <w:p w:rsidR="00B33441" w:rsidRDefault="00B33441" w:rsidP="00B334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налогооблагаемой базы поселения и района.</w:t>
      </w:r>
    </w:p>
    <w:p w:rsidR="00B33441" w:rsidRDefault="00B33441" w:rsidP="00B33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Но задачи остаются прежними – выполнение принятых прогнозных показателей 2018 года, заложить основу на следующий год для увеличения объёмов производства, повышению качества услуг в области торгового и бытового обслуживания, улучшению благосостояния населения. </w:t>
      </w:r>
    </w:p>
    <w:p w:rsidR="00B33441" w:rsidRDefault="00B33441"/>
    <w:sectPr w:rsidR="00B33441" w:rsidSect="00B33441">
      <w:pgSz w:w="11906" w:h="16838"/>
      <w:pgMar w:top="1259" w:right="851" w:bottom="1259" w:left="851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EED"/>
    <w:multiLevelType w:val="hybridMultilevel"/>
    <w:tmpl w:val="F1607C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2159ED"/>
    <w:multiLevelType w:val="hybridMultilevel"/>
    <w:tmpl w:val="6B3E8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80DF9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5F5819"/>
    <w:multiLevelType w:val="hybridMultilevel"/>
    <w:tmpl w:val="D09A286E"/>
    <w:lvl w:ilvl="0" w:tplc="F1D2CE1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1B13EE2"/>
    <w:multiLevelType w:val="hybridMultilevel"/>
    <w:tmpl w:val="F1C6CC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B556E"/>
    <w:multiLevelType w:val="hybridMultilevel"/>
    <w:tmpl w:val="68BEA3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36E6FF0"/>
    <w:multiLevelType w:val="hybridMultilevel"/>
    <w:tmpl w:val="5ADC23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43F323A"/>
    <w:multiLevelType w:val="hybridMultilevel"/>
    <w:tmpl w:val="A3580D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D6571D"/>
    <w:multiLevelType w:val="hybridMultilevel"/>
    <w:tmpl w:val="4D6EDD6E"/>
    <w:lvl w:ilvl="0" w:tplc="22E297F6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8A32BF"/>
    <w:multiLevelType w:val="hybridMultilevel"/>
    <w:tmpl w:val="7D00CC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4E47EB"/>
    <w:multiLevelType w:val="hybridMultilevel"/>
    <w:tmpl w:val="A35A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741890"/>
    <w:multiLevelType w:val="hybridMultilevel"/>
    <w:tmpl w:val="A4D2B8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20542E"/>
    <w:multiLevelType w:val="hybridMultilevel"/>
    <w:tmpl w:val="7CC61602"/>
    <w:lvl w:ilvl="0" w:tplc="5978BA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36214D1B"/>
    <w:multiLevelType w:val="hybridMultilevel"/>
    <w:tmpl w:val="930CC520"/>
    <w:lvl w:ilvl="0" w:tplc="276842B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523166"/>
    <w:multiLevelType w:val="hybridMultilevel"/>
    <w:tmpl w:val="189EDA78"/>
    <w:lvl w:ilvl="0" w:tplc="1026F9FE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3AAF7957"/>
    <w:multiLevelType w:val="hybridMultilevel"/>
    <w:tmpl w:val="A7922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D628A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75235D"/>
    <w:multiLevelType w:val="hybridMultilevel"/>
    <w:tmpl w:val="178C98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A0C051E"/>
    <w:multiLevelType w:val="hybridMultilevel"/>
    <w:tmpl w:val="DF0424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D7D0259"/>
    <w:multiLevelType w:val="hybridMultilevel"/>
    <w:tmpl w:val="99525426"/>
    <w:lvl w:ilvl="0" w:tplc="069E42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672A0F"/>
    <w:multiLevelType w:val="hybridMultilevel"/>
    <w:tmpl w:val="915E3BF2"/>
    <w:lvl w:ilvl="0" w:tplc="130ACA6A">
      <w:start w:val="3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9F1E4E"/>
    <w:multiLevelType w:val="hybridMultilevel"/>
    <w:tmpl w:val="8BACB3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4490856"/>
    <w:multiLevelType w:val="hybridMultilevel"/>
    <w:tmpl w:val="04207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34A5E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E0D3CB4"/>
    <w:multiLevelType w:val="hybridMultilevel"/>
    <w:tmpl w:val="0BDE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461F0"/>
    <w:multiLevelType w:val="hybridMultilevel"/>
    <w:tmpl w:val="DA988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CE32CE"/>
    <w:multiLevelType w:val="hybridMultilevel"/>
    <w:tmpl w:val="A0961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24"/>
  </w:num>
  <w:num w:numId="8">
    <w:abstractNumId w:val="11"/>
  </w:num>
  <w:num w:numId="9">
    <w:abstractNumId w:val="7"/>
  </w:num>
  <w:num w:numId="10">
    <w:abstractNumId w:val="9"/>
  </w:num>
  <w:num w:numId="11">
    <w:abstractNumId w:val="19"/>
  </w:num>
  <w:num w:numId="12">
    <w:abstractNumId w:val="10"/>
  </w:num>
  <w:num w:numId="13">
    <w:abstractNumId w:val="8"/>
  </w:num>
  <w:num w:numId="14">
    <w:abstractNumId w:val="13"/>
  </w:num>
  <w:num w:numId="15">
    <w:abstractNumId w:val="25"/>
  </w:num>
  <w:num w:numId="16">
    <w:abstractNumId w:val="6"/>
  </w:num>
  <w:num w:numId="17">
    <w:abstractNumId w:val="18"/>
  </w:num>
  <w:num w:numId="18">
    <w:abstractNumId w:val="0"/>
  </w:num>
  <w:num w:numId="19">
    <w:abstractNumId w:val="17"/>
  </w:num>
  <w:num w:numId="20">
    <w:abstractNumId w:val="5"/>
  </w:num>
  <w:num w:numId="21">
    <w:abstractNumId w:val="21"/>
  </w:num>
  <w:num w:numId="22">
    <w:abstractNumId w:val="4"/>
  </w:num>
  <w:num w:numId="23">
    <w:abstractNumId w:val="22"/>
  </w:num>
  <w:num w:numId="24">
    <w:abstractNumId w:val="26"/>
  </w:num>
  <w:num w:numId="25">
    <w:abstractNumId w:val="23"/>
  </w:num>
  <w:num w:numId="26">
    <w:abstractNumId w:val="16"/>
  </w:num>
  <w:num w:numId="27">
    <w:abstractNumId w:val="2"/>
  </w:num>
  <w:num w:numId="28">
    <w:abstractNumId w:val="12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74265"/>
    <w:rsid w:val="00007ABE"/>
    <w:rsid w:val="0001044D"/>
    <w:rsid w:val="00017BCC"/>
    <w:rsid w:val="00026063"/>
    <w:rsid w:val="0003127C"/>
    <w:rsid w:val="0004629A"/>
    <w:rsid w:val="00056139"/>
    <w:rsid w:val="00074265"/>
    <w:rsid w:val="001650F3"/>
    <w:rsid w:val="00177ACF"/>
    <w:rsid w:val="00183BE3"/>
    <w:rsid w:val="001846B1"/>
    <w:rsid w:val="001B0F59"/>
    <w:rsid w:val="001C56DD"/>
    <w:rsid w:val="001C75E4"/>
    <w:rsid w:val="001E777E"/>
    <w:rsid w:val="002135A8"/>
    <w:rsid w:val="00221A91"/>
    <w:rsid w:val="0022614A"/>
    <w:rsid w:val="002352FF"/>
    <w:rsid w:val="0026399B"/>
    <w:rsid w:val="0027400F"/>
    <w:rsid w:val="00340E91"/>
    <w:rsid w:val="00345E12"/>
    <w:rsid w:val="003761E7"/>
    <w:rsid w:val="004A3EFD"/>
    <w:rsid w:val="004D7B79"/>
    <w:rsid w:val="00581446"/>
    <w:rsid w:val="005B3BA5"/>
    <w:rsid w:val="005B410E"/>
    <w:rsid w:val="005E3418"/>
    <w:rsid w:val="00717C43"/>
    <w:rsid w:val="007D1B03"/>
    <w:rsid w:val="007F66B2"/>
    <w:rsid w:val="00807BA4"/>
    <w:rsid w:val="00867855"/>
    <w:rsid w:val="00876038"/>
    <w:rsid w:val="008A6246"/>
    <w:rsid w:val="00906D14"/>
    <w:rsid w:val="009260CE"/>
    <w:rsid w:val="00946131"/>
    <w:rsid w:val="00950688"/>
    <w:rsid w:val="00964404"/>
    <w:rsid w:val="00AA3D7F"/>
    <w:rsid w:val="00AD1C26"/>
    <w:rsid w:val="00AE2445"/>
    <w:rsid w:val="00AE2852"/>
    <w:rsid w:val="00B152FA"/>
    <w:rsid w:val="00B3278B"/>
    <w:rsid w:val="00B33441"/>
    <w:rsid w:val="00B764A8"/>
    <w:rsid w:val="00B92ED3"/>
    <w:rsid w:val="00BD70D6"/>
    <w:rsid w:val="00C62CD9"/>
    <w:rsid w:val="00C8082C"/>
    <w:rsid w:val="00CC1957"/>
    <w:rsid w:val="00CE7D6A"/>
    <w:rsid w:val="00DE1D9F"/>
    <w:rsid w:val="00E43D95"/>
    <w:rsid w:val="00E82B3E"/>
    <w:rsid w:val="00F54052"/>
    <w:rsid w:val="00F542FF"/>
    <w:rsid w:val="00F95C71"/>
    <w:rsid w:val="00FA3652"/>
    <w:rsid w:val="00FA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65"/>
    <w:pPr>
      <w:suppressAutoHyphens/>
      <w:spacing w:after="0" w:line="240" w:lineRule="auto"/>
    </w:pPr>
    <w:rPr>
      <w:rFonts w:eastAsia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AE2445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445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AE2445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AE2445"/>
    <w:pPr>
      <w:keepNext/>
      <w:suppressAutoHyphens w:val="0"/>
      <w:spacing w:before="240" w:after="60"/>
      <w:outlineLvl w:val="3"/>
    </w:pPr>
    <w:rPr>
      <w:rFonts w:eastAsia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445"/>
    <w:pPr>
      <w:suppressAutoHyphens w:val="0"/>
      <w:spacing w:before="240" w:after="60"/>
      <w:outlineLvl w:val="4"/>
    </w:pPr>
    <w:rPr>
      <w:rFonts w:eastAsia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445"/>
    <w:pPr>
      <w:suppressAutoHyphens w:val="0"/>
      <w:spacing w:before="240" w:after="60"/>
      <w:outlineLvl w:val="5"/>
    </w:pPr>
    <w:rPr>
      <w:rFonts w:eastAsia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2445"/>
    <w:pPr>
      <w:suppressAutoHyphens w:val="0"/>
      <w:spacing w:before="240" w:after="60"/>
      <w:outlineLvl w:val="6"/>
    </w:pPr>
    <w:rPr>
      <w:rFonts w:eastAsia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2445"/>
    <w:pPr>
      <w:suppressAutoHyphens w:val="0"/>
      <w:spacing w:before="240" w:after="60"/>
      <w:outlineLvl w:val="7"/>
    </w:pPr>
    <w:rPr>
      <w:rFonts w:eastAsia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2445"/>
    <w:pPr>
      <w:suppressAutoHyphens w:val="0"/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4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24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E24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24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24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24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E24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E24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E24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E2445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E24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E2445"/>
    <w:pPr>
      <w:suppressAutoHyphens w:val="0"/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E24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E2445"/>
    <w:rPr>
      <w:b/>
      <w:bCs/>
    </w:rPr>
  </w:style>
  <w:style w:type="character" w:styleId="a8">
    <w:name w:val="Emphasis"/>
    <w:basedOn w:val="a0"/>
    <w:uiPriority w:val="20"/>
    <w:qFormat/>
    <w:rsid w:val="00AE2445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AE2445"/>
    <w:pPr>
      <w:suppressAutoHyphens w:val="0"/>
    </w:pPr>
    <w:rPr>
      <w:rFonts w:eastAsia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AE2445"/>
    <w:pPr>
      <w:suppressAutoHyphens w:val="0"/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E2445"/>
    <w:pPr>
      <w:suppressAutoHyphens w:val="0"/>
    </w:pPr>
    <w:rPr>
      <w:rFonts w:eastAsia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E24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E2445"/>
    <w:pPr>
      <w:suppressAutoHyphens w:val="0"/>
      <w:ind w:left="720" w:right="720"/>
    </w:pPr>
    <w:rPr>
      <w:rFonts w:eastAsia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E2445"/>
    <w:rPr>
      <w:b/>
      <w:i/>
      <w:sz w:val="24"/>
    </w:rPr>
  </w:style>
  <w:style w:type="character" w:styleId="ad">
    <w:name w:val="Subtle Emphasis"/>
    <w:uiPriority w:val="19"/>
    <w:qFormat/>
    <w:rsid w:val="00AE24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E24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E24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E24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E24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E2445"/>
    <w:pPr>
      <w:outlineLvl w:val="9"/>
    </w:pPr>
    <w:rPr>
      <w:rFonts w:cs="Times New Roman"/>
    </w:rPr>
  </w:style>
  <w:style w:type="paragraph" w:customStyle="1" w:styleId="11">
    <w:name w:val="Стиль1"/>
    <w:basedOn w:val="a"/>
    <w:qFormat/>
    <w:rsid w:val="0001044D"/>
    <w:pPr>
      <w:tabs>
        <w:tab w:val="left" w:pos="-142"/>
        <w:tab w:val="left" w:pos="0"/>
        <w:tab w:val="left" w:pos="282"/>
        <w:tab w:val="left" w:pos="2629"/>
      </w:tabs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12">
    <w:name w:val="Абзац списка1"/>
    <w:basedOn w:val="a"/>
    <w:rsid w:val="00CC1957"/>
    <w:pPr>
      <w:suppressAutoHyphens w:val="0"/>
      <w:ind w:left="720"/>
    </w:pPr>
    <w:rPr>
      <w:lang w:val="en-US" w:eastAsia="en-US"/>
    </w:rPr>
  </w:style>
  <w:style w:type="character" w:customStyle="1" w:styleId="af3">
    <w:name w:val="Цветовое выделение"/>
    <w:rsid w:val="00CC1957"/>
    <w:rPr>
      <w:b/>
      <w:bCs/>
      <w:color w:val="000080"/>
    </w:rPr>
  </w:style>
  <w:style w:type="paragraph" w:styleId="23">
    <w:name w:val="Body Text Indent 2"/>
    <w:basedOn w:val="a"/>
    <w:link w:val="24"/>
    <w:rsid w:val="00867855"/>
    <w:pPr>
      <w:suppressAutoHyphens w:val="0"/>
      <w:ind w:firstLine="567"/>
      <w:jc w:val="both"/>
    </w:pPr>
    <w:rPr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67855"/>
    <w:rPr>
      <w:rFonts w:eastAsia="Times New Roman"/>
      <w:szCs w:val="20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rsid w:val="00867855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7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867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867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5">
    <w:name w:val="Normal (Web)"/>
    <w:basedOn w:val="a"/>
    <w:uiPriority w:val="99"/>
    <w:rsid w:val="00867855"/>
    <w:pPr>
      <w:suppressAutoHyphens w:val="0"/>
      <w:spacing w:before="240" w:after="240"/>
    </w:pPr>
    <w:rPr>
      <w:lang w:eastAsia="ru-RU"/>
    </w:rPr>
  </w:style>
  <w:style w:type="paragraph" w:styleId="af6">
    <w:name w:val="Plain Text"/>
    <w:basedOn w:val="a"/>
    <w:link w:val="af7"/>
    <w:rsid w:val="0086785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867855"/>
    <w:rPr>
      <w:rFonts w:ascii="Courier New" w:eastAsia="Times New Roman" w:hAnsi="Courier New"/>
      <w:sz w:val="20"/>
      <w:szCs w:val="20"/>
      <w:lang w:eastAsia="ru-RU" w:bidi="ar-SA"/>
    </w:rPr>
  </w:style>
  <w:style w:type="paragraph" w:customStyle="1" w:styleId="25">
    <w:name w:val="Абзац списка2"/>
    <w:basedOn w:val="a"/>
    <w:rsid w:val="00867855"/>
    <w:pPr>
      <w:suppressAutoHyphens w:val="0"/>
      <w:ind w:left="720"/>
    </w:pPr>
    <w:rPr>
      <w:lang w:val="en-US" w:eastAsia="en-US"/>
    </w:rPr>
  </w:style>
  <w:style w:type="paragraph" w:styleId="af8">
    <w:name w:val="Body Text"/>
    <w:basedOn w:val="a"/>
    <w:link w:val="af9"/>
    <w:unhideWhenUsed/>
    <w:rsid w:val="00FA3652"/>
    <w:pPr>
      <w:spacing w:after="120"/>
    </w:pPr>
  </w:style>
  <w:style w:type="character" w:customStyle="1" w:styleId="af9">
    <w:name w:val="Основной текст Знак"/>
    <w:basedOn w:val="a0"/>
    <w:link w:val="af8"/>
    <w:rsid w:val="00FA3652"/>
    <w:rPr>
      <w:rFonts w:eastAsia="Times New Roman"/>
      <w:sz w:val="24"/>
      <w:szCs w:val="24"/>
      <w:lang w:val="ru-RU" w:eastAsia="ar-SA" w:bidi="ar-SA"/>
    </w:rPr>
  </w:style>
  <w:style w:type="character" w:customStyle="1" w:styleId="31">
    <w:name w:val="Основной шрифт абзаца3"/>
    <w:rsid w:val="002352FF"/>
  </w:style>
  <w:style w:type="character" w:customStyle="1" w:styleId="Absatz-Standardschriftart">
    <w:name w:val="Absatz-Standardschriftart"/>
    <w:rsid w:val="002352FF"/>
  </w:style>
  <w:style w:type="character" w:customStyle="1" w:styleId="WW-Absatz-Standardschriftart">
    <w:name w:val="WW-Absatz-Standardschriftart"/>
    <w:rsid w:val="002352FF"/>
  </w:style>
  <w:style w:type="character" w:customStyle="1" w:styleId="WW-Absatz-Standardschriftart1">
    <w:name w:val="WW-Absatz-Standardschriftart1"/>
    <w:rsid w:val="002352FF"/>
  </w:style>
  <w:style w:type="character" w:customStyle="1" w:styleId="26">
    <w:name w:val="Основной шрифт абзаца2"/>
    <w:rsid w:val="002352FF"/>
  </w:style>
  <w:style w:type="character" w:customStyle="1" w:styleId="WW-Absatz-Standardschriftart11">
    <w:name w:val="WW-Absatz-Standardschriftart11"/>
    <w:rsid w:val="002352FF"/>
  </w:style>
  <w:style w:type="character" w:customStyle="1" w:styleId="13">
    <w:name w:val="Основной шрифт абзаца1"/>
    <w:rsid w:val="002352FF"/>
  </w:style>
  <w:style w:type="character" w:customStyle="1" w:styleId="WW-Absatz-Standardschriftart111">
    <w:name w:val="WW-Absatz-Standardschriftart111"/>
    <w:rsid w:val="002352FF"/>
  </w:style>
  <w:style w:type="character" w:customStyle="1" w:styleId="41">
    <w:name w:val="Основной шрифт абзаца4"/>
    <w:rsid w:val="002352FF"/>
  </w:style>
  <w:style w:type="character" w:customStyle="1" w:styleId="afa">
    <w:name w:val="Верхний колонтитул Знак"/>
    <w:basedOn w:val="13"/>
    <w:rsid w:val="002352FF"/>
  </w:style>
  <w:style w:type="character" w:customStyle="1" w:styleId="afb">
    <w:name w:val="Нижний колонтитул Знак"/>
    <w:basedOn w:val="13"/>
    <w:rsid w:val="002352FF"/>
  </w:style>
  <w:style w:type="paragraph" w:customStyle="1" w:styleId="afc">
    <w:name w:val="Заголовок"/>
    <w:basedOn w:val="a"/>
    <w:next w:val="af8"/>
    <w:rsid w:val="002352FF"/>
    <w:pPr>
      <w:keepNext/>
      <w:spacing w:before="240" w:after="120"/>
    </w:pPr>
    <w:rPr>
      <w:rFonts w:ascii="Arial" w:eastAsia="Lucida Sans Unicode" w:hAnsi="Arial" w:cs="Mangal"/>
      <w:kern w:val="2"/>
      <w:sz w:val="28"/>
      <w:szCs w:val="28"/>
      <w:lang w:eastAsia="zh-CN"/>
    </w:rPr>
  </w:style>
  <w:style w:type="paragraph" w:styleId="afd">
    <w:name w:val="List"/>
    <w:basedOn w:val="af8"/>
    <w:rsid w:val="002352FF"/>
    <w:rPr>
      <w:rFonts w:cs="Mangal"/>
      <w:kern w:val="2"/>
      <w:lang w:eastAsia="zh-CN"/>
    </w:rPr>
  </w:style>
  <w:style w:type="paragraph" w:styleId="afe">
    <w:name w:val="caption"/>
    <w:basedOn w:val="a"/>
    <w:qFormat/>
    <w:rsid w:val="002352FF"/>
    <w:pPr>
      <w:suppressLineNumbers/>
      <w:spacing w:before="120" w:after="120"/>
    </w:pPr>
    <w:rPr>
      <w:rFonts w:cs="Arial"/>
      <w:i/>
      <w:iCs/>
      <w:kern w:val="2"/>
      <w:lang w:eastAsia="zh-CN"/>
    </w:rPr>
  </w:style>
  <w:style w:type="paragraph" w:customStyle="1" w:styleId="42">
    <w:name w:val="Указатель4"/>
    <w:basedOn w:val="a"/>
    <w:rsid w:val="002352FF"/>
    <w:pPr>
      <w:suppressLineNumbers/>
    </w:pPr>
    <w:rPr>
      <w:rFonts w:cs="Arial"/>
      <w:kern w:val="2"/>
      <w:lang w:eastAsia="zh-CN"/>
    </w:rPr>
  </w:style>
  <w:style w:type="paragraph" w:customStyle="1" w:styleId="32">
    <w:name w:val="Название объекта3"/>
    <w:basedOn w:val="a"/>
    <w:rsid w:val="002352FF"/>
    <w:pPr>
      <w:suppressLineNumbers/>
      <w:spacing w:before="120" w:after="120"/>
    </w:pPr>
    <w:rPr>
      <w:rFonts w:cs="Mangal"/>
      <w:i/>
      <w:iCs/>
      <w:kern w:val="2"/>
      <w:lang w:eastAsia="zh-CN"/>
    </w:rPr>
  </w:style>
  <w:style w:type="paragraph" w:customStyle="1" w:styleId="33">
    <w:name w:val="Указатель3"/>
    <w:basedOn w:val="a"/>
    <w:rsid w:val="002352FF"/>
    <w:pPr>
      <w:suppressLineNumbers/>
    </w:pPr>
    <w:rPr>
      <w:rFonts w:cs="Mangal"/>
      <w:kern w:val="2"/>
      <w:lang w:eastAsia="zh-CN"/>
    </w:rPr>
  </w:style>
  <w:style w:type="paragraph" w:customStyle="1" w:styleId="27">
    <w:name w:val="Название объекта2"/>
    <w:basedOn w:val="a"/>
    <w:rsid w:val="002352FF"/>
    <w:pPr>
      <w:suppressLineNumbers/>
      <w:spacing w:before="120" w:after="120"/>
    </w:pPr>
    <w:rPr>
      <w:rFonts w:cs="Mangal"/>
      <w:i/>
      <w:iCs/>
      <w:kern w:val="2"/>
      <w:lang w:eastAsia="zh-CN"/>
    </w:rPr>
  </w:style>
  <w:style w:type="paragraph" w:customStyle="1" w:styleId="28">
    <w:name w:val="Указатель2"/>
    <w:basedOn w:val="a"/>
    <w:rsid w:val="002352FF"/>
    <w:pPr>
      <w:suppressLineNumbers/>
    </w:pPr>
    <w:rPr>
      <w:rFonts w:cs="Mangal"/>
      <w:kern w:val="2"/>
      <w:lang w:eastAsia="zh-CN"/>
    </w:rPr>
  </w:style>
  <w:style w:type="paragraph" w:customStyle="1" w:styleId="14">
    <w:name w:val="Название объекта1"/>
    <w:basedOn w:val="a"/>
    <w:rsid w:val="002352FF"/>
    <w:pPr>
      <w:suppressLineNumbers/>
      <w:spacing w:before="120" w:after="120"/>
    </w:pPr>
    <w:rPr>
      <w:rFonts w:cs="Mangal"/>
      <w:i/>
      <w:iCs/>
      <w:kern w:val="2"/>
      <w:lang w:eastAsia="zh-CN"/>
    </w:rPr>
  </w:style>
  <w:style w:type="paragraph" w:customStyle="1" w:styleId="15">
    <w:name w:val="Указатель1"/>
    <w:basedOn w:val="a"/>
    <w:rsid w:val="002352FF"/>
    <w:pPr>
      <w:suppressLineNumbers/>
    </w:pPr>
    <w:rPr>
      <w:rFonts w:cs="Mangal"/>
      <w:kern w:val="2"/>
      <w:lang w:eastAsia="zh-CN"/>
    </w:rPr>
  </w:style>
  <w:style w:type="paragraph" w:customStyle="1" w:styleId="aff">
    <w:name w:val="Содержимое таблицы"/>
    <w:basedOn w:val="a"/>
    <w:rsid w:val="002352FF"/>
    <w:pPr>
      <w:suppressLineNumbers/>
    </w:pPr>
    <w:rPr>
      <w:kern w:val="2"/>
      <w:lang w:eastAsia="zh-CN"/>
    </w:rPr>
  </w:style>
  <w:style w:type="paragraph" w:customStyle="1" w:styleId="aff0">
    <w:name w:val="Заголовок таблицы"/>
    <w:basedOn w:val="aff"/>
    <w:rsid w:val="002352FF"/>
    <w:pPr>
      <w:jc w:val="center"/>
    </w:pPr>
    <w:rPr>
      <w:b/>
      <w:bCs/>
    </w:rPr>
  </w:style>
  <w:style w:type="paragraph" w:styleId="aff1">
    <w:name w:val="header"/>
    <w:basedOn w:val="a"/>
    <w:link w:val="16"/>
    <w:rsid w:val="002352FF"/>
    <w:pPr>
      <w:tabs>
        <w:tab w:val="center" w:pos="4677"/>
        <w:tab w:val="right" w:pos="9355"/>
      </w:tabs>
    </w:pPr>
    <w:rPr>
      <w:kern w:val="2"/>
      <w:lang w:eastAsia="zh-CN"/>
    </w:rPr>
  </w:style>
  <w:style w:type="character" w:customStyle="1" w:styleId="16">
    <w:name w:val="Верхний колонтитул Знак1"/>
    <w:basedOn w:val="a0"/>
    <w:link w:val="aff1"/>
    <w:rsid w:val="002352FF"/>
    <w:rPr>
      <w:rFonts w:eastAsia="Times New Roman"/>
      <w:kern w:val="2"/>
      <w:sz w:val="24"/>
      <w:szCs w:val="24"/>
      <w:lang w:val="ru-RU" w:eastAsia="zh-CN" w:bidi="ar-SA"/>
    </w:rPr>
  </w:style>
  <w:style w:type="paragraph" w:styleId="aff2">
    <w:name w:val="footer"/>
    <w:basedOn w:val="a"/>
    <w:link w:val="17"/>
    <w:rsid w:val="002352FF"/>
    <w:pPr>
      <w:tabs>
        <w:tab w:val="center" w:pos="4677"/>
        <w:tab w:val="right" w:pos="9355"/>
      </w:tabs>
    </w:pPr>
    <w:rPr>
      <w:kern w:val="2"/>
      <w:lang w:eastAsia="zh-CN"/>
    </w:rPr>
  </w:style>
  <w:style w:type="character" w:customStyle="1" w:styleId="17">
    <w:name w:val="Нижний колонтитул Знак1"/>
    <w:basedOn w:val="a0"/>
    <w:link w:val="aff2"/>
    <w:rsid w:val="002352FF"/>
    <w:rPr>
      <w:rFonts w:eastAsia="Times New Roman"/>
      <w:kern w:val="2"/>
      <w:sz w:val="24"/>
      <w:szCs w:val="24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прогнозе социально-экономического развития 
муниципального образования «Марийское сельское поселение»
  на 2019 - 2021 годы
</_x041e__x043f__x0438__x0441__x0430__x043d__x0438__x0435_>
    <_x0413__x043e__x0434_ xmlns="7cd801d3-6bc6-4ed9-a8c2-98773b7c6373">2018 год</_x0413__x043e__x0434_>
    <_dlc_DocId xmlns="57504d04-691e-4fc4-8f09-4f19fdbe90f6">XXJ7TYMEEKJ2-7533-40</_dlc_DocId>
    <_dlc_DocIdUrl xmlns="57504d04-691e-4fc4-8f09-4f19fdbe90f6">
      <Url>https://vip.gov.mari.ru/mturek/sp_mariets/_layouts/DocIdRedir.aspx?ID=XXJ7TYMEEKJ2-7533-40</Url>
      <Description>XXJ7TYMEEKJ2-7533-40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C573321-2260-4A97-B8DC-54FEAC7D834E}"/>
</file>

<file path=customXml/itemProps2.xml><?xml version="1.0" encoding="utf-8"?>
<ds:datastoreItem xmlns:ds="http://schemas.openxmlformats.org/officeDocument/2006/customXml" ds:itemID="{A2788D44-E532-40BD-B148-A7C1E4F9511C}"/>
</file>

<file path=customXml/itemProps3.xml><?xml version="1.0" encoding="utf-8"?>
<ds:datastoreItem xmlns:ds="http://schemas.openxmlformats.org/officeDocument/2006/customXml" ds:itemID="{EC8D903A-3AF7-443B-9442-9F3E5876F6C1}"/>
</file>

<file path=customXml/itemProps4.xml><?xml version="1.0" encoding="utf-8"?>
<ds:datastoreItem xmlns:ds="http://schemas.openxmlformats.org/officeDocument/2006/customXml" ds:itemID="{C5D3E595-E394-4605-8141-35BDFDC1F84F}"/>
</file>

<file path=customXml/itemProps5.xml><?xml version="1.0" encoding="utf-8"?>
<ds:datastoreItem xmlns:ds="http://schemas.openxmlformats.org/officeDocument/2006/customXml" ds:itemID="{3D4F915C-5D52-444B-B12C-67C5AF986F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54 от 08.11.2018</dc:title>
  <dc:creator>Admin</dc:creator>
  <cp:lastModifiedBy>Admin</cp:lastModifiedBy>
  <cp:revision>15</cp:revision>
  <cp:lastPrinted>2018-11-12T12:32:00Z</cp:lastPrinted>
  <dcterms:created xsi:type="dcterms:W3CDTF">2018-11-08T13:37:00Z</dcterms:created>
  <dcterms:modified xsi:type="dcterms:W3CDTF">2018-11-12T12:39:00Z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5b1bbcfc-230d-44ed-b85f-a94c83d0ac58</vt:lpwstr>
  </property>
</Properties>
</file>